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8DA" w:rsidRDefault="005928DA" w:rsidP="005928DA">
      <w:pPr>
        <w:autoSpaceDE w:val="0"/>
        <w:autoSpaceDN w:val="0"/>
        <w:adjustRightInd w:val="0"/>
        <w:spacing w:after="0" w:line="240" w:lineRule="auto"/>
        <w:jc w:val="both"/>
        <w:rPr>
          <w:rFonts w:cstheme="minorHAnsi"/>
          <w:color w:val="33339A"/>
          <w:highlight w:val="yellow"/>
        </w:rPr>
      </w:pPr>
      <w:r w:rsidRPr="005928DA">
        <w:rPr>
          <w:rFonts w:cstheme="minorHAnsi"/>
          <w:b/>
          <w:bCs/>
          <w:color w:val="33339A"/>
          <w:highlight w:val="yellow"/>
        </w:rPr>
        <w:t>Hinweis:</w:t>
      </w:r>
      <w:r w:rsidRPr="005928DA">
        <w:rPr>
          <w:rFonts w:cstheme="minorHAnsi"/>
          <w:color w:val="33339A"/>
          <w:highlight w:val="yellow"/>
        </w:rPr>
        <w:t xml:space="preserve"> Gerne nutzen Sie dieses Muster, um den Informationspflichten </w:t>
      </w:r>
      <w:bookmarkStart w:id="0" w:name="_Hlk11214818"/>
      <w:r w:rsidRPr="005928DA">
        <w:rPr>
          <w:rFonts w:cstheme="minorHAnsi"/>
          <w:color w:val="33339A"/>
          <w:highlight w:val="yellow"/>
        </w:rPr>
        <w:t xml:space="preserve">nach §§ 15, 16, 23 des KDG </w:t>
      </w:r>
      <w:bookmarkEnd w:id="0"/>
      <w:r w:rsidRPr="005928DA">
        <w:rPr>
          <w:rFonts w:cstheme="minorHAnsi"/>
          <w:color w:val="33339A"/>
          <w:highlight w:val="yellow"/>
        </w:rPr>
        <w:t xml:space="preserve">nachzukommen. Wir bitten Sie, dieses Formular entsprechend ihren Bedürfnissen anzupassen. </w:t>
      </w:r>
    </w:p>
    <w:p w:rsidR="005928DA" w:rsidRDefault="005928DA" w:rsidP="005928DA">
      <w:pPr>
        <w:autoSpaceDE w:val="0"/>
        <w:autoSpaceDN w:val="0"/>
        <w:adjustRightInd w:val="0"/>
        <w:spacing w:after="0" w:line="240" w:lineRule="auto"/>
        <w:jc w:val="both"/>
        <w:rPr>
          <w:rFonts w:cstheme="minorHAnsi"/>
          <w:color w:val="33339A"/>
          <w:highlight w:val="yellow"/>
        </w:rPr>
      </w:pPr>
    </w:p>
    <w:p w:rsidR="005928DA" w:rsidRDefault="005928DA" w:rsidP="005928DA">
      <w:pPr>
        <w:autoSpaceDE w:val="0"/>
        <w:autoSpaceDN w:val="0"/>
        <w:adjustRightInd w:val="0"/>
        <w:spacing w:after="0" w:line="240" w:lineRule="auto"/>
        <w:jc w:val="both"/>
        <w:rPr>
          <w:rFonts w:cstheme="minorHAnsi"/>
          <w:color w:val="33339A"/>
          <w:highlight w:val="yellow"/>
        </w:rPr>
      </w:pPr>
      <w:r w:rsidRPr="005928DA">
        <w:rPr>
          <w:rFonts w:cstheme="minorHAnsi"/>
          <w:color w:val="33339A"/>
          <w:highlight w:val="yellow"/>
        </w:rPr>
        <w:t>Wir empfehlen diese Informationen gut sichtbar im Pfarrbüro auszuhängen. Sofern Sie den Betroffenen Unterlagen zukommen lassen/aushändigen, geben Sie bitte diese Informationen in gedruckter Form oder per Mail mit.</w:t>
      </w:r>
    </w:p>
    <w:p w:rsidR="005928DA" w:rsidRDefault="005928DA" w:rsidP="005928DA">
      <w:pPr>
        <w:autoSpaceDE w:val="0"/>
        <w:autoSpaceDN w:val="0"/>
        <w:adjustRightInd w:val="0"/>
        <w:spacing w:after="0" w:line="240" w:lineRule="auto"/>
        <w:jc w:val="both"/>
        <w:rPr>
          <w:rFonts w:cstheme="minorHAnsi"/>
          <w:color w:val="33339A"/>
          <w:highlight w:val="yellow"/>
        </w:rPr>
      </w:pPr>
    </w:p>
    <w:p w:rsidR="005928DA" w:rsidRPr="005928DA" w:rsidRDefault="005928DA" w:rsidP="005928DA">
      <w:pPr>
        <w:autoSpaceDE w:val="0"/>
        <w:autoSpaceDN w:val="0"/>
        <w:adjustRightInd w:val="0"/>
        <w:spacing w:after="0" w:line="240" w:lineRule="auto"/>
        <w:jc w:val="both"/>
        <w:rPr>
          <w:rFonts w:cstheme="minorHAnsi"/>
          <w:color w:val="33339A"/>
        </w:rPr>
      </w:pPr>
      <w:r w:rsidRPr="005928DA">
        <w:rPr>
          <w:rFonts w:cstheme="minorHAnsi"/>
          <w:color w:val="33339A"/>
          <w:highlight w:val="yellow"/>
        </w:rPr>
        <w:t>Dieses Muster schließt auch die Informationen zu der Datenverarbeitung bei kirchlichen Amtshandlungen ein und kann zweckgebunden im pfarramtlichen Bereich Anwendung finden.</w:t>
      </w:r>
    </w:p>
    <w:p w:rsidR="005928DA" w:rsidRPr="00922AF8" w:rsidRDefault="005928DA" w:rsidP="005928DA">
      <w:pPr>
        <w:autoSpaceDE w:val="0"/>
        <w:autoSpaceDN w:val="0"/>
        <w:adjustRightInd w:val="0"/>
        <w:spacing w:after="0" w:line="240" w:lineRule="auto"/>
        <w:rPr>
          <w:rFonts w:cstheme="minorHAnsi"/>
          <w:b/>
          <w:bCs/>
        </w:rPr>
      </w:pPr>
    </w:p>
    <w:p w:rsidR="005928DA" w:rsidRPr="00922AF8" w:rsidRDefault="005928DA" w:rsidP="005928DA">
      <w:pPr>
        <w:autoSpaceDE w:val="0"/>
        <w:autoSpaceDN w:val="0"/>
        <w:adjustRightInd w:val="0"/>
        <w:spacing w:after="0" w:line="240" w:lineRule="auto"/>
        <w:rPr>
          <w:rFonts w:cstheme="minorHAnsi"/>
          <w:b/>
          <w:bCs/>
        </w:rPr>
      </w:pPr>
    </w:p>
    <w:p w:rsidR="005928DA" w:rsidRPr="00922AF8" w:rsidRDefault="005928DA" w:rsidP="005928DA">
      <w:pPr>
        <w:autoSpaceDE w:val="0"/>
        <w:autoSpaceDN w:val="0"/>
        <w:adjustRightInd w:val="0"/>
        <w:spacing w:after="0" w:line="240" w:lineRule="auto"/>
        <w:rPr>
          <w:rFonts w:cstheme="minorHAnsi"/>
          <w:b/>
          <w:bCs/>
          <w:sz w:val="28"/>
          <w:szCs w:val="28"/>
        </w:rPr>
      </w:pPr>
      <w:r w:rsidRPr="00922AF8">
        <w:rPr>
          <w:rFonts w:cstheme="minorHAnsi"/>
          <w:b/>
          <w:bCs/>
          <w:sz w:val="28"/>
          <w:szCs w:val="28"/>
        </w:rPr>
        <w:t>Informationen zur Verarbeitung Ihrer Daten</w:t>
      </w:r>
    </w:p>
    <w:p w:rsidR="005928DA" w:rsidRPr="00922AF8" w:rsidRDefault="005928DA" w:rsidP="005928DA">
      <w:pPr>
        <w:autoSpaceDE w:val="0"/>
        <w:autoSpaceDN w:val="0"/>
        <w:adjustRightInd w:val="0"/>
        <w:spacing w:after="0" w:line="240" w:lineRule="auto"/>
        <w:rPr>
          <w:rFonts w:cstheme="minorHAnsi"/>
          <w:b/>
          <w:bCs/>
          <w:sz w:val="28"/>
          <w:szCs w:val="28"/>
        </w:rPr>
      </w:pPr>
      <w:r w:rsidRPr="00922AF8">
        <w:rPr>
          <w:rFonts w:cstheme="minorHAnsi"/>
          <w:b/>
          <w:bCs/>
          <w:sz w:val="28"/>
          <w:szCs w:val="28"/>
        </w:rPr>
        <w:t>gem. §§ 15, 16, 23 Gesetz über den kirchlichen Datenschutz (KDG)</w:t>
      </w:r>
    </w:p>
    <w:p w:rsidR="005928DA" w:rsidRPr="00922AF8" w:rsidRDefault="005928DA" w:rsidP="005928DA">
      <w:pPr>
        <w:autoSpaceDE w:val="0"/>
        <w:autoSpaceDN w:val="0"/>
        <w:adjustRightInd w:val="0"/>
        <w:spacing w:after="0" w:line="240" w:lineRule="auto"/>
        <w:rPr>
          <w:rFonts w:cstheme="minorHAnsi"/>
        </w:rPr>
      </w:pPr>
    </w:p>
    <w:p w:rsidR="005928DA" w:rsidRPr="00922AF8" w:rsidRDefault="005928DA" w:rsidP="005928DA">
      <w:pPr>
        <w:autoSpaceDE w:val="0"/>
        <w:autoSpaceDN w:val="0"/>
        <w:adjustRightInd w:val="0"/>
        <w:spacing w:after="0" w:line="240" w:lineRule="auto"/>
        <w:rPr>
          <w:rFonts w:cstheme="minorHAnsi"/>
        </w:rPr>
      </w:pPr>
    </w:p>
    <w:p w:rsidR="005928DA" w:rsidRPr="00922AF8" w:rsidRDefault="005928DA" w:rsidP="00922AF8">
      <w:pPr>
        <w:autoSpaceDE w:val="0"/>
        <w:autoSpaceDN w:val="0"/>
        <w:adjustRightInd w:val="0"/>
        <w:spacing w:after="0" w:line="240" w:lineRule="auto"/>
        <w:jc w:val="both"/>
        <w:rPr>
          <w:rFonts w:cstheme="minorHAnsi"/>
        </w:rPr>
      </w:pPr>
      <w:r w:rsidRPr="00922AF8">
        <w:rPr>
          <w:rFonts w:cstheme="minorHAnsi"/>
        </w:rPr>
        <w:t>Der Schutz Ihrer Daten ist uns sehr wichtig. Daher informieren wir Sie gerne wie folgt über die Verarbeitung Ihrer Daten:</w:t>
      </w:r>
    </w:p>
    <w:p w:rsidR="005928DA" w:rsidRPr="00922AF8" w:rsidRDefault="005928DA" w:rsidP="005928DA">
      <w:pPr>
        <w:autoSpaceDE w:val="0"/>
        <w:autoSpaceDN w:val="0"/>
        <w:adjustRightInd w:val="0"/>
        <w:spacing w:after="0" w:line="240" w:lineRule="auto"/>
        <w:rPr>
          <w:rFonts w:cstheme="minorHAnsi"/>
        </w:rPr>
      </w:pP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b/>
          <w:bCs/>
          <w:sz w:val="22"/>
          <w:szCs w:val="22"/>
        </w:rPr>
        <w:t xml:space="preserve">Verantwortliche Stelle: </w:t>
      </w:r>
      <w:r w:rsidRPr="005928DA">
        <w:rPr>
          <w:rFonts w:asciiTheme="minorHAnsi" w:hAnsiTheme="minorHAnsi" w:cstheme="minorHAnsi"/>
          <w:b/>
          <w:bCs/>
          <w:sz w:val="22"/>
          <w:szCs w:val="22"/>
        </w:rPr>
        <w:tab/>
      </w:r>
      <w:r w:rsidRPr="005928DA">
        <w:rPr>
          <w:rFonts w:asciiTheme="minorHAnsi" w:hAnsiTheme="minorHAnsi" w:cstheme="minorHAnsi"/>
          <w:sz w:val="22"/>
          <w:szCs w:val="22"/>
          <w:highlight w:val="yellow"/>
        </w:rPr>
        <w:t xml:space="preserve">Name der </w:t>
      </w:r>
      <w:r w:rsidRPr="005928DA">
        <w:rPr>
          <w:rFonts w:asciiTheme="minorHAnsi" w:hAnsiTheme="minorHAnsi" w:cstheme="minorHAnsi"/>
          <w:sz w:val="22"/>
          <w:szCs w:val="22"/>
          <w:highlight w:val="yellow"/>
          <w:lang w:eastAsia="de-DE"/>
        </w:rPr>
        <w:t>Kirchengemeinde</w:t>
      </w:r>
    </w:p>
    <w:p w:rsidR="005928DA" w:rsidRPr="005928DA" w:rsidRDefault="005928DA" w:rsidP="005928DA">
      <w:pPr>
        <w:pStyle w:val="KeinLeerraum"/>
        <w:ind w:left="3540"/>
        <w:rPr>
          <w:rFonts w:asciiTheme="minorHAnsi" w:hAnsiTheme="minorHAnsi" w:cstheme="minorHAnsi"/>
          <w:sz w:val="22"/>
          <w:szCs w:val="22"/>
        </w:rPr>
      </w:pPr>
      <w:r w:rsidRPr="005928DA">
        <w:rPr>
          <w:rFonts w:asciiTheme="minorHAnsi" w:hAnsiTheme="minorHAnsi" w:cstheme="minorHAnsi"/>
          <w:sz w:val="22"/>
          <w:szCs w:val="22"/>
          <w:highlight w:val="yellow"/>
        </w:rPr>
        <w:t>Leitender Pfarrer</w:t>
      </w:r>
    </w:p>
    <w:p w:rsidR="005928DA" w:rsidRPr="005928DA" w:rsidRDefault="005928DA" w:rsidP="005928DA">
      <w:pPr>
        <w:pStyle w:val="KeinLeerraum"/>
        <w:ind w:left="3540" w:hanging="3540"/>
        <w:rPr>
          <w:rFonts w:asciiTheme="minorHAnsi" w:hAnsiTheme="minorHAnsi" w:cstheme="minorHAnsi"/>
          <w:sz w:val="22"/>
          <w:szCs w:val="22"/>
          <w:highlight w:val="yellow"/>
          <w:lang w:eastAsia="de-DE"/>
        </w:rPr>
      </w:pPr>
      <w:r w:rsidRPr="005928DA">
        <w:rPr>
          <w:rFonts w:asciiTheme="minorHAnsi" w:hAnsiTheme="minorHAnsi" w:cstheme="minorHAnsi"/>
          <w:sz w:val="22"/>
          <w:szCs w:val="22"/>
          <w:lang w:eastAsia="de-DE"/>
        </w:rPr>
        <w:tab/>
      </w:r>
      <w:r w:rsidRPr="005928DA">
        <w:rPr>
          <w:rFonts w:asciiTheme="minorHAnsi" w:hAnsiTheme="minorHAnsi" w:cstheme="minorHAnsi"/>
          <w:sz w:val="22"/>
          <w:szCs w:val="22"/>
          <w:highlight w:val="yellow"/>
          <w:lang w:eastAsia="de-DE"/>
        </w:rPr>
        <w:t>Anschrift</w:t>
      </w:r>
    </w:p>
    <w:p w:rsidR="005928DA" w:rsidRPr="005928DA" w:rsidRDefault="005928DA" w:rsidP="005928DA">
      <w:pPr>
        <w:pStyle w:val="KeinLeerraum"/>
        <w:ind w:left="3540" w:hanging="3540"/>
        <w:rPr>
          <w:rFonts w:asciiTheme="minorHAnsi" w:hAnsiTheme="minorHAnsi" w:cstheme="minorHAnsi"/>
          <w:sz w:val="22"/>
          <w:szCs w:val="22"/>
          <w:lang w:eastAsia="de-DE"/>
        </w:rPr>
      </w:pP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b/>
          <w:bCs/>
          <w:sz w:val="22"/>
          <w:szCs w:val="22"/>
          <w:lang w:eastAsia="de-DE"/>
        </w:rPr>
        <w:t>Datenschutzbeauftragte:</w:t>
      </w:r>
      <w:r w:rsidRPr="005928DA">
        <w:rPr>
          <w:rFonts w:asciiTheme="minorHAnsi" w:hAnsiTheme="minorHAnsi" w:cstheme="minorHAnsi"/>
          <w:sz w:val="22"/>
          <w:szCs w:val="22"/>
          <w:lang w:eastAsia="de-DE"/>
        </w:rPr>
        <w:tab/>
        <w:t>Bischöfliches Generalvikariat</w:t>
      </w: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Fachstelle 105 – Bereich Datenschutz</w:t>
      </w: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Fr. Christel Dierkes</w:t>
      </w: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Domplatz 27</w:t>
      </w:r>
    </w:p>
    <w:p w:rsidR="005928DA" w:rsidRPr="005928DA" w:rsidRDefault="005928DA" w:rsidP="005928DA">
      <w:pPr>
        <w:pStyle w:val="KeinLeerraum"/>
        <w:ind w:left="3540" w:hanging="3540"/>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48143 Münster</w:t>
      </w:r>
      <w:hyperlink r:id="rId10" w:history="1">
        <w:r w:rsidR="00922AF8" w:rsidRPr="009D0EF4">
          <w:rPr>
            <w:rStyle w:val="Hyperlink"/>
            <w:rFonts w:asciiTheme="minorHAnsi" w:hAnsiTheme="minorHAnsi" w:cstheme="minorHAnsi"/>
            <w:sz w:val="22"/>
            <w:szCs w:val="22"/>
            <w:lang w:eastAsia="de-DE"/>
          </w:rPr>
          <w:br/>
          <w:t>datenschutz-kirchengemeinden@bistum-muenster.de</w:t>
        </w:r>
      </w:hyperlink>
      <w:r w:rsidRPr="005928DA">
        <w:rPr>
          <w:rFonts w:asciiTheme="minorHAnsi" w:hAnsiTheme="minorHAnsi" w:cstheme="minorHAnsi"/>
          <w:sz w:val="22"/>
          <w:szCs w:val="22"/>
          <w:lang w:eastAsia="de-DE"/>
        </w:rPr>
        <w:t xml:space="preserve"> </w:t>
      </w:r>
    </w:p>
    <w:p w:rsidR="005928DA" w:rsidRPr="005928DA" w:rsidRDefault="005928DA" w:rsidP="00922AF8">
      <w:pPr>
        <w:pStyle w:val="KeinLeerraum"/>
        <w:rPr>
          <w:rFonts w:asciiTheme="minorHAnsi" w:hAnsiTheme="minorHAnsi" w:cstheme="minorHAnsi"/>
          <w:sz w:val="22"/>
          <w:szCs w:val="22"/>
          <w:lang w:eastAsia="de-DE"/>
        </w:rPr>
      </w:pPr>
    </w:p>
    <w:p w:rsidR="005928DA" w:rsidRPr="005928DA" w:rsidRDefault="005928DA" w:rsidP="005928DA">
      <w:pPr>
        <w:pStyle w:val="KeinLeerraum"/>
        <w:numPr>
          <w:ilvl w:val="0"/>
          <w:numId w:val="12"/>
        </w:numPr>
        <w:jc w:val="both"/>
        <w:rPr>
          <w:rFonts w:asciiTheme="minorHAnsi" w:hAnsiTheme="minorHAnsi" w:cstheme="minorHAnsi"/>
          <w:sz w:val="22"/>
          <w:szCs w:val="22"/>
          <w:lang w:eastAsia="de-DE"/>
        </w:rPr>
      </w:pPr>
      <w:r w:rsidRPr="005928DA">
        <w:rPr>
          <w:rFonts w:asciiTheme="minorHAnsi" w:hAnsiTheme="minorHAnsi" w:cstheme="minorHAnsi"/>
          <w:b/>
          <w:bCs/>
          <w:sz w:val="22"/>
          <w:szCs w:val="22"/>
        </w:rPr>
        <w:t>Zweckbestimmung der Datenverarbeitung</w:t>
      </w:r>
    </w:p>
    <w:p w:rsidR="005928DA" w:rsidRDefault="005928DA" w:rsidP="005928DA">
      <w:pPr>
        <w:pStyle w:val="KeinLeerraum"/>
        <w:ind w:left="360"/>
        <w:jc w:val="both"/>
        <w:rPr>
          <w:rFonts w:asciiTheme="minorHAnsi" w:hAnsiTheme="minorHAnsi" w:cstheme="minorHAnsi"/>
          <w:sz w:val="22"/>
          <w:szCs w:val="22"/>
        </w:rPr>
      </w:pPr>
      <w:r w:rsidRPr="005928DA">
        <w:rPr>
          <w:rFonts w:asciiTheme="minorHAnsi" w:hAnsiTheme="minorHAnsi" w:cstheme="minorHAnsi"/>
          <w:sz w:val="22"/>
          <w:szCs w:val="22"/>
        </w:rPr>
        <w:t>Wir verarbeiten Ihre Daten mit dem Zweck der Erteilung einer Kirchlichen Amtshandlung (Taufe, Erstkommunion, Firmung, Trauung</w:t>
      </w:r>
      <w:r w:rsidR="00922AF8">
        <w:rPr>
          <w:rFonts w:asciiTheme="minorHAnsi" w:hAnsiTheme="minorHAnsi" w:cstheme="minorHAnsi"/>
          <w:sz w:val="22"/>
          <w:szCs w:val="22"/>
        </w:rPr>
        <w:t xml:space="preserve"> </w:t>
      </w:r>
      <w:r w:rsidRPr="005928DA">
        <w:rPr>
          <w:rFonts w:asciiTheme="minorHAnsi" w:hAnsiTheme="minorHAnsi" w:cstheme="minorHAnsi"/>
          <w:sz w:val="22"/>
          <w:szCs w:val="22"/>
        </w:rPr>
        <w:t>…), zur Verwaltung und Organisation von Veranstaltungen/Feiern, zur Erfüllung von vertraglichen und gesetzlichen Vereinbarungen, sowie der Erfüllung von Anfragen und Anliegen. Rechtsgrundlage ist hier das KDG – Gesetz über den kirchlichen Datenschutz, konkret §</w:t>
      </w:r>
      <w:r>
        <w:rPr>
          <w:rFonts w:asciiTheme="minorHAnsi" w:hAnsiTheme="minorHAnsi" w:cstheme="minorHAnsi"/>
          <w:sz w:val="22"/>
          <w:szCs w:val="22"/>
        </w:rPr>
        <w:t> </w:t>
      </w:r>
      <w:r w:rsidRPr="005928DA">
        <w:rPr>
          <w:rFonts w:asciiTheme="minorHAnsi" w:hAnsiTheme="minorHAnsi" w:cstheme="minorHAnsi"/>
          <w:sz w:val="22"/>
          <w:szCs w:val="22"/>
        </w:rPr>
        <w:t>6 (1), a, b, c, d, f. Nebenzweck ist die Kontaktaufnahme und Terminverwaltung.</w:t>
      </w:r>
    </w:p>
    <w:p w:rsidR="005928DA" w:rsidRPr="005928DA" w:rsidRDefault="005928DA" w:rsidP="005928DA">
      <w:pPr>
        <w:pStyle w:val="KeinLeerraum"/>
        <w:ind w:left="360"/>
        <w:jc w:val="both"/>
        <w:rPr>
          <w:rFonts w:asciiTheme="minorHAnsi" w:hAnsiTheme="minorHAnsi" w:cstheme="minorHAnsi"/>
          <w:sz w:val="22"/>
          <w:szCs w:val="22"/>
          <w:lang w:eastAsia="de-DE"/>
        </w:rPr>
      </w:pPr>
    </w:p>
    <w:p w:rsidR="005928DA" w:rsidRPr="005928DA" w:rsidRDefault="005928DA" w:rsidP="005928DA">
      <w:pPr>
        <w:pStyle w:val="KeinLeerraum"/>
        <w:numPr>
          <w:ilvl w:val="0"/>
          <w:numId w:val="12"/>
        </w:numPr>
        <w:jc w:val="both"/>
        <w:rPr>
          <w:rFonts w:asciiTheme="minorHAnsi" w:hAnsiTheme="minorHAnsi" w:cstheme="minorHAnsi"/>
          <w:sz w:val="22"/>
          <w:szCs w:val="22"/>
          <w:lang w:eastAsia="de-DE"/>
        </w:rPr>
      </w:pPr>
      <w:r w:rsidRPr="005928DA">
        <w:rPr>
          <w:rFonts w:asciiTheme="minorHAnsi" w:hAnsiTheme="minorHAnsi" w:cstheme="minorHAnsi"/>
          <w:b/>
          <w:bCs/>
          <w:sz w:val="22"/>
          <w:szCs w:val="22"/>
        </w:rPr>
        <w:t>Information zur mittelbaren Datenerhebung</w:t>
      </w:r>
    </w:p>
    <w:p w:rsidR="005928DA" w:rsidRDefault="005928DA" w:rsidP="005928DA">
      <w:pPr>
        <w:pStyle w:val="KeinLeerraum"/>
        <w:ind w:left="360"/>
        <w:jc w:val="both"/>
        <w:rPr>
          <w:rFonts w:asciiTheme="minorHAnsi" w:hAnsiTheme="minorHAnsi" w:cstheme="minorHAnsi"/>
          <w:sz w:val="22"/>
          <w:szCs w:val="22"/>
        </w:rPr>
      </w:pPr>
      <w:r w:rsidRPr="005928DA">
        <w:rPr>
          <w:rFonts w:asciiTheme="minorHAnsi" w:hAnsiTheme="minorHAnsi" w:cstheme="minorHAnsi"/>
          <w:sz w:val="22"/>
          <w:szCs w:val="22"/>
        </w:rPr>
        <w:t>Ihre Daten (Name, Anschrift, Geburtsdatum) und die Kirchlichen Amtshandlungen werden in unserem Kirchlichen Meldewesen gepflegt.</w:t>
      </w:r>
    </w:p>
    <w:p w:rsidR="005928DA" w:rsidRDefault="005928DA" w:rsidP="005928DA">
      <w:pPr>
        <w:pStyle w:val="KeinLeerraum"/>
        <w:ind w:left="360"/>
        <w:jc w:val="both"/>
        <w:rPr>
          <w:rFonts w:asciiTheme="minorHAnsi" w:hAnsiTheme="minorHAnsi" w:cstheme="minorHAnsi"/>
          <w:sz w:val="22"/>
          <w:szCs w:val="22"/>
        </w:rPr>
      </w:pPr>
      <w:r w:rsidRPr="005928DA">
        <w:rPr>
          <w:rFonts w:asciiTheme="minorHAnsi" w:hAnsiTheme="minorHAnsi" w:cstheme="minorHAnsi"/>
          <w:sz w:val="22"/>
          <w:szCs w:val="22"/>
        </w:rPr>
        <w:t>Die Stammdaten hierzu erhalten wir von der kommunalen Meldebehörde nach §</w:t>
      </w:r>
      <w:r>
        <w:rPr>
          <w:rFonts w:asciiTheme="minorHAnsi" w:hAnsiTheme="minorHAnsi" w:cstheme="minorHAnsi"/>
          <w:sz w:val="22"/>
          <w:szCs w:val="22"/>
        </w:rPr>
        <w:t> </w:t>
      </w:r>
      <w:r w:rsidRPr="005928DA">
        <w:rPr>
          <w:rFonts w:asciiTheme="minorHAnsi" w:hAnsiTheme="minorHAnsi" w:cstheme="minorHAnsi"/>
          <w:sz w:val="22"/>
          <w:szCs w:val="22"/>
        </w:rPr>
        <w:t>42 Bundesmeldegesetz (BMG). Für uns als Kirchengemeinde gilt als rechtliche Grundlage die Kirchliche Meldewesenanordnung (KMAO).</w:t>
      </w:r>
    </w:p>
    <w:p w:rsidR="005928DA" w:rsidRPr="005928DA" w:rsidRDefault="005928DA" w:rsidP="005928DA">
      <w:pPr>
        <w:pStyle w:val="KeinLeerraum"/>
        <w:ind w:left="360"/>
        <w:jc w:val="both"/>
        <w:rPr>
          <w:rFonts w:asciiTheme="minorHAnsi" w:hAnsiTheme="minorHAnsi" w:cstheme="minorHAnsi"/>
          <w:sz w:val="22"/>
          <w:szCs w:val="22"/>
          <w:lang w:eastAsia="de-DE"/>
        </w:rPr>
      </w:pPr>
    </w:p>
    <w:p w:rsidR="005928DA" w:rsidRDefault="005928DA" w:rsidP="005928DA">
      <w:pPr>
        <w:pStyle w:val="Listenabsatz"/>
        <w:numPr>
          <w:ilvl w:val="0"/>
          <w:numId w:val="12"/>
        </w:numPr>
        <w:autoSpaceDE w:val="0"/>
        <w:autoSpaceDN w:val="0"/>
        <w:adjustRightInd w:val="0"/>
        <w:spacing w:after="0" w:line="240" w:lineRule="auto"/>
        <w:jc w:val="both"/>
        <w:rPr>
          <w:rFonts w:cstheme="minorHAnsi"/>
          <w:b/>
          <w:bCs/>
        </w:rPr>
      </w:pPr>
      <w:r w:rsidRPr="005928DA">
        <w:rPr>
          <w:rFonts w:cstheme="minorHAnsi"/>
          <w:b/>
          <w:bCs/>
        </w:rPr>
        <w:t>Empfänger oder Kategorien von Empfängern denen die Daten mitgeteilt werden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 xml:space="preserve">Grundsätzlich geben wir keine personenbezogenen Daten von Ihnen an Dritte weiter, es sei denn Sie haben der Weitergabe ausdrücklich zugestimmt oder eine Weitergabe ist aufgrund gesetzlicher </w:t>
      </w:r>
      <w:r w:rsidRPr="005928DA">
        <w:rPr>
          <w:rFonts w:cstheme="minorHAnsi"/>
        </w:rPr>
        <w:lastRenderedPageBreak/>
        <w:t>Vorschriften oder zur Auftragserfüllung zwingend erforderlich. In diesem Fall werden Betroffene darüber informiert sofern diese nicht bereits Kenntnis darüber haben.</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p>
    <w:p w:rsidR="005928DA" w:rsidRDefault="005928DA" w:rsidP="005928DA">
      <w:pPr>
        <w:pStyle w:val="Listenabsatz"/>
        <w:numPr>
          <w:ilvl w:val="0"/>
          <w:numId w:val="12"/>
        </w:numPr>
        <w:autoSpaceDE w:val="0"/>
        <w:autoSpaceDN w:val="0"/>
        <w:adjustRightInd w:val="0"/>
        <w:spacing w:after="0" w:line="240" w:lineRule="auto"/>
        <w:jc w:val="both"/>
        <w:rPr>
          <w:rFonts w:cstheme="minorHAnsi"/>
          <w:b/>
          <w:bCs/>
        </w:rPr>
      </w:pPr>
      <w:r w:rsidRPr="005928DA">
        <w:rPr>
          <w:rFonts w:cstheme="minorHAnsi"/>
          <w:b/>
          <w:bCs/>
        </w:rPr>
        <w:t>Datenübermittlung in Drittstaaten</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r w:rsidRPr="005928DA">
        <w:rPr>
          <w:rFonts w:cstheme="minorHAnsi"/>
        </w:rPr>
        <w:t>Eine Übermittlung der Daten an Staaten außerhalb der EU bzw. EWR (Drittstaaten) ist nicht geplant.</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Aufbewahrungsdauer personenbezogener Daten</w:t>
      </w:r>
    </w:p>
    <w:p w:rsidR="005928DA" w:rsidRDefault="005928DA" w:rsidP="005928DA">
      <w:pPr>
        <w:autoSpaceDE w:val="0"/>
        <w:autoSpaceDN w:val="0"/>
        <w:adjustRightInd w:val="0"/>
        <w:spacing w:after="0" w:line="240" w:lineRule="auto"/>
        <w:ind w:left="360"/>
        <w:jc w:val="both"/>
        <w:rPr>
          <w:rFonts w:cstheme="minorHAnsi"/>
        </w:rPr>
      </w:pPr>
      <w:r w:rsidRPr="005928DA">
        <w:rPr>
          <w:rFonts w:cstheme="minorHAnsi"/>
        </w:rPr>
        <w:t>Grundsätzlich löschen wir die Daten</w:t>
      </w:r>
      <w:r w:rsidR="000C4FE3">
        <w:rPr>
          <w:rFonts w:cstheme="minorHAnsi"/>
        </w:rPr>
        <w:t>,</w:t>
      </w:r>
      <w:r w:rsidRPr="005928DA">
        <w:rPr>
          <w:rFonts w:cstheme="minorHAnsi"/>
        </w:rPr>
        <w:t xml:space="preserve"> wenn der Zweck für den die Daten erhoben wurden entfallen ist, sofern keine gesetzlichen Aufbewahrungspflichten einer Löschung entgegenstehen. Ist eine Löschung nicht möglich </w:t>
      </w:r>
      <w:r w:rsidR="00F96FA9">
        <w:rPr>
          <w:rFonts w:cstheme="minorHAnsi"/>
        </w:rPr>
        <w:t>(</w:t>
      </w:r>
      <w:r w:rsidRPr="005928DA">
        <w:rPr>
          <w:rFonts w:cstheme="minorHAnsi"/>
        </w:rPr>
        <w:t>z.</w:t>
      </w:r>
      <w:r w:rsidR="000C4FE3">
        <w:rPr>
          <w:rFonts w:cstheme="minorHAnsi"/>
        </w:rPr>
        <w:t> </w:t>
      </w:r>
      <w:r w:rsidRPr="005928DA">
        <w:rPr>
          <w:rFonts w:cstheme="minorHAnsi"/>
        </w:rPr>
        <w:t xml:space="preserve">B. </w:t>
      </w:r>
      <w:r w:rsidR="000C4FE3">
        <w:rPr>
          <w:rFonts w:cstheme="minorHAnsi"/>
        </w:rPr>
        <w:t xml:space="preserve">bei </w:t>
      </w:r>
      <w:r w:rsidRPr="005928DA">
        <w:rPr>
          <w:rFonts w:cstheme="minorHAnsi"/>
        </w:rPr>
        <w:t>Daten die in einem elektronischen Archivsystem gespeichert sin</w:t>
      </w:r>
      <w:r w:rsidR="00F96FA9">
        <w:rPr>
          <w:rFonts w:cstheme="minorHAnsi"/>
        </w:rPr>
        <w:t>d)</w:t>
      </w:r>
      <w:r w:rsidRPr="005928DA">
        <w:rPr>
          <w:rFonts w:cstheme="minorHAnsi"/>
        </w:rPr>
        <w:t>, werden</w:t>
      </w:r>
      <w:r w:rsidR="000C4FE3">
        <w:rPr>
          <w:rFonts w:cstheme="minorHAnsi"/>
        </w:rPr>
        <w:t xml:space="preserve"> diese</w:t>
      </w:r>
      <w:r w:rsidRPr="005928DA">
        <w:rPr>
          <w:rFonts w:cstheme="minorHAnsi"/>
        </w:rPr>
        <w:t xml:space="preserve"> für eine weitere Verarbeitung gesperrt. Die Aufbewahrungsdauer bzw. die Löschfristen von Ihren Daten hängt von der </w:t>
      </w:r>
      <w:proofErr w:type="spellStart"/>
      <w:r w:rsidRPr="005928DA">
        <w:rPr>
          <w:rFonts w:cstheme="minorHAnsi"/>
        </w:rPr>
        <w:t>Datenart</w:t>
      </w:r>
      <w:proofErr w:type="spellEnd"/>
      <w:r w:rsidRPr="005928DA">
        <w:rPr>
          <w:rFonts w:cstheme="minorHAnsi"/>
        </w:rPr>
        <w:t xml:space="preserve"> ab. Eine genaue Auflistung der von uns verarbeiteten Datenkategorien und Datenarten führen wir in einem Verzeichnis der Verarbeitungstätigkeiten gem. §</w:t>
      </w:r>
      <w:r w:rsidR="000C4FE3">
        <w:rPr>
          <w:rFonts w:cstheme="minorHAnsi"/>
        </w:rPr>
        <w:t> </w:t>
      </w:r>
      <w:r w:rsidRPr="005928DA">
        <w:rPr>
          <w:rFonts w:cstheme="minorHAnsi"/>
        </w:rPr>
        <w:t xml:space="preserve">31 KDG, das wir Betroffenen auf Anfrage gerne zur Verfügung stellen. </w:t>
      </w:r>
    </w:p>
    <w:p w:rsidR="005928DA" w:rsidRPr="005928DA" w:rsidRDefault="005928DA" w:rsidP="005928DA">
      <w:pPr>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Recht auf Auskunft, Berichtigung, Löschung und Einschränkung der Verarbeitung</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Sie haben das Recht, jederzeit Auskunft über Ihre bei uns gespeicherten personenbezogenen Daten zu erhalten. Ebenso haben Sie das Recht auf Berichtigung, Sperrung oder</w:t>
      </w:r>
      <w:r w:rsidR="00F96FA9">
        <w:rPr>
          <w:rFonts w:cstheme="minorHAnsi"/>
        </w:rPr>
        <w:t xml:space="preserve"> (</w:t>
      </w:r>
      <w:r w:rsidRPr="005928DA">
        <w:rPr>
          <w:rFonts w:cstheme="minorHAnsi"/>
        </w:rPr>
        <w:t>abgesehen von der vorgeschriebenen Datenspeicherung zur Abwicklung</w:t>
      </w:r>
      <w:r w:rsidR="00F96FA9">
        <w:rPr>
          <w:rFonts w:cstheme="minorHAnsi"/>
        </w:rPr>
        <w:t>)</w:t>
      </w:r>
      <w:bookmarkStart w:id="1" w:name="_GoBack"/>
      <w:bookmarkEnd w:id="1"/>
      <w:r w:rsidRPr="005928DA">
        <w:rPr>
          <w:rFonts w:cstheme="minorHAnsi"/>
        </w:rPr>
        <w:t xml:space="preserve"> Löschung Ihrer personenbezogenen Daten. Damit eine Sperre von Daten jederzeit berücksichtigt werden kann, müssen diese Daten zu Kontrollzwecken in einer Sperrdatei vorgehalten werden. Sie können auch die Löschung der Daten verlangen, soweit keine gesetzliche Aufbewahrungsverpflichtung besteht. Soweit eine solche Verpflichtung besteht, sperren wir Ihre Daten auf Wunsch.</w:t>
      </w:r>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Einwilligungen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 xml:space="preserve">Sie können Änderungen oder den Widerruf einer Einwilligung durch entsprechende Mitteilung an uns mit Wirkung für die Zukunft vornehmen. </w:t>
      </w:r>
      <w:bookmarkStart w:id="2" w:name="_Hlk11676610"/>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Beschwerde- und Beratungsrecht beim Datenschutzbeauftragten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Jeder Betroffene hat nach § 38 KDG das Recht, sich beim Datenschutzbeauftragten (siehe oben) zu beschweren und/oder sich beraten zu lassen. Der Datenschutzbeauftragte ist dabei zur Vertraulichkeit und Geheimhaltung verpflichtet.</w:t>
      </w:r>
      <w:bookmarkEnd w:id="2"/>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Beschwerderecht bei der Aufsichtsbehörde</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Sie haben das Recht die Datenschutzaufsichtsbehörde anzurufen und dort Informationen über Ihre Rechte zu erfahren. Darüber hinaus ist die Aufsichtsbehörde Anlaufstelle für Beschwerden bei der Verarbeitung personenbezogener Daten.</w:t>
      </w:r>
    </w:p>
    <w:p w:rsidR="005928DA" w:rsidRDefault="005928DA" w:rsidP="005928DA">
      <w:pPr>
        <w:pStyle w:val="Listenabsatz"/>
        <w:autoSpaceDE w:val="0"/>
        <w:autoSpaceDN w:val="0"/>
        <w:adjustRightInd w:val="0"/>
        <w:spacing w:after="0" w:line="240" w:lineRule="auto"/>
        <w:ind w:left="360"/>
        <w:rPr>
          <w:rFonts w:cstheme="minorHAnsi"/>
          <w:b/>
          <w:bCs/>
        </w:rPr>
      </w:pPr>
    </w:p>
    <w:p w:rsidR="005928DA" w:rsidRPr="005928DA" w:rsidRDefault="005928DA" w:rsidP="005928DA">
      <w:pPr>
        <w:pStyle w:val="Listenabsatz"/>
        <w:autoSpaceDE w:val="0"/>
        <w:autoSpaceDN w:val="0"/>
        <w:adjustRightInd w:val="0"/>
        <w:spacing w:after="0" w:line="240" w:lineRule="auto"/>
        <w:ind w:left="360"/>
        <w:rPr>
          <w:rFonts w:cstheme="minorHAnsi"/>
        </w:rPr>
      </w:pPr>
      <w:r w:rsidRPr="005928DA">
        <w:rPr>
          <w:rFonts w:cstheme="minorHAnsi"/>
          <w:b/>
          <w:bCs/>
        </w:rPr>
        <w:t>Zuständige Aufsichtsbehörde:</w:t>
      </w:r>
      <w:r w:rsidRPr="005928DA">
        <w:rPr>
          <w:rFonts w:cstheme="minorHAnsi"/>
        </w:rPr>
        <w:br/>
      </w:r>
      <w:r w:rsidRPr="005928DA">
        <w:rPr>
          <w:rStyle w:val="Fett"/>
          <w:rFonts w:cstheme="minorHAnsi"/>
          <w:b w:val="0"/>
          <w:color w:val="000000" w:themeColor="text1"/>
        </w:rPr>
        <w:t>Katholisches Datenschutzzentrum – Körperschaft des öffentlichen Rechts</w:t>
      </w:r>
      <w:r w:rsidRPr="005928DA">
        <w:rPr>
          <w:rFonts w:cstheme="minorHAnsi"/>
          <w:b/>
          <w:bCs/>
          <w:color w:val="000000" w:themeColor="text1"/>
        </w:rPr>
        <w:br/>
      </w:r>
      <w:proofErr w:type="spellStart"/>
      <w:r w:rsidRPr="005928DA">
        <w:rPr>
          <w:rFonts w:cstheme="minorHAnsi"/>
          <w:color w:val="000000" w:themeColor="text1"/>
        </w:rPr>
        <w:t>Brackeler</w:t>
      </w:r>
      <w:proofErr w:type="spellEnd"/>
      <w:r w:rsidRPr="005928DA">
        <w:rPr>
          <w:rFonts w:cstheme="minorHAnsi"/>
          <w:color w:val="000000" w:themeColor="text1"/>
        </w:rPr>
        <w:t xml:space="preserve"> Hellweg 144</w:t>
      </w:r>
      <w:r w:rsidRPr="005928DA">
        <w:rPr>
          <w:rFonts w:cstheme="minorHAnsi"/>
          <w:color w:val="000000" w:themeColor="text1"/>
        </w:rPr>
        <w:br/>
        <w:t>44309 Dortmund</w:t>
      </w:r>
      <w:r w:rsidRPr="005928DA">
        <w:rPr>
          <w:rFonts w:cstheme="minorHAnsi"/>
          <w:color w:val="333333"/>
        </w:rPr>
        <w:br/>
      </w:r>
      <w:r w:rsidRPr="005928DA">
        <w:rPr>
          <w:rFonts w:cstheme="minorHAnsi"/>
          <w:color w:val="000000" w:themeColor="text1"/>
        </w:rPr>
        <w:t xml:space="preserve">Telefon: </w:t>
      </w:r>
      <w:r w:rsidRPr="005928DA">
        <w:rPr>
          <w:rStyle w:val="Hyperlink"/>
          <w:rFonts w:cstheme="minorHAnsi"/>
        </w:rPr>
        <w:t>0231</w:t>
      </w:r>
      <w:r w:rsidR="004E0E8B">
        <w:rPr>
          <w:rStyle w:val="Hyperlink"/>
          <w:rFonts w:cstheme="minorHAnsi"/>
        </w:rPr>
        <w:t xml:space="preserve"> </w:t>
      </w:r>
      <w:r w:rsidRPr="005928DA">
        <w:rPr>
          <w:rStyle w:val="Hyperlink"/>
          <w:rFonts w:cstheme="minorHAnsi"/>
        </w:rPr>
        <w:t>138985-0</w:t>
      </w:r>
      <w:r w:rsidRPr="005928DA">
        <w:rPr>
          <w:rFonts w:cstheme="minorHAnsi"/>
          <w:color w:val="333333"/>
        </w:rPr>
        <w:br/>
      </w:r>
      <w:r w:rsidRPr="005928DA">
        <w:rPr>
          <w:rFonts w:cstheme="minorHAnsi"/>
          <w:color w:val="000000" w:themeColor="text1"/>
        </w:rPr>
        <w:t xml:space="preserve">E-Mail: </w:t>
      </w:r>
      <w:r w:rsidRPr="005928DA">
        <w:rPr>
          <w:rStyle w:val="Hyperlink"/>
          <w:rFonts w:cstheme="minorHAnsi"/>
        </w:rPr>
        <w:t>info@kdsz.de</w:t>
      </w:r>
      <w:r w:rsidRPr="005928DA">
        <w:rPr>
          <w:rFonts w:cstheme="minorHAnsi"/>
          <w:color w:val="333333"/>
        </w:rPr>
        <w:br/>
      </w:r>
    </w:p>
    <w:p w:rsidR="005928DA" w:rsidRPr="005928DA" w:rsidRDefault="005928DA" w:rsidP="005928DA">
      <w:pPr>
        <w:pStyle w:val="Default"/>
        <w:ind w:left="360"/>
        <w:rPr>
          <w:rFonts w:asciiTheme="minorHAnsi" w:hAnsiTheme="minorHAnsi" w:cstheme="minorHAnsi"/>
          <w:sz w:val="22"/>
          <w:szCs w:val="22"/>
        </w:rPr>
      </w:pPr>
    </w:p>
    <w:p w:rsidR="005928DA" w:rsidRPr="005928DA" w:rsidRDefault="005928DA" w:rsidP="005928DA">
      <w:pPr>
        <w:pStyle w:val="Listenabsatz"/>
        <w:numPr>
          <w:ilvl w:val="0"/>
          <w:numId w:val="12"/>
        </w:numPr>
        <w:autoSpaceDE w:val="0"/>
        <w:autoSpaceDN w:val="0"/>
        <w:adjustRightInd w:val="0"/>
        <w:spacing w:after="0" w:line="240" w:lineRule="auto"/>
        <w:rPr>
          <w:rFonts w:cstheme="minorHAnsi"/>
        </w:rPr>
      </w:pPr>
      <w:r w:rsidRPr="005928DA">
        <w:rPr>
          <w:rFonts w:cstheme="minorHAnsi"/>
          <w:b/>
          <w:bCs/>
        </w:rPr>
        <w:t>Bereitstellung personenbezogener Daten</w:t>
      </w:r>
    </w:p>
    <w:p w:rsidR="005928DA" w:rsidRPr="005928DA" w:rsidRDefault="005928DA" w:rsidP="005928DA">
      <w:pPr>
        <w:pStyle w:val="Listenabsatz"/>
        <w:autoSpaceDE w:val="0"/>
        <w:autoSpaceDN w:val="0"/>
        <w:adjustRightInd w:val="0"/>
        <w:spacing w:after="0" w:line="240" w:lineRule="auto"/>
        <w:ind w:left="360"/>
        <w:rPr>
          <w:rFonts w:cstheme="minorHAnsi"/>
        </w:rPr>
      </w:pPr>
      <w:r w:rsidRPr="005928DA">
        <w:rPr>
          <w:rFonts w:cstheme="minorHAnsi"/>
        </w:rPr>
        <w:lastRenderedPageBreak/>
        <w:t>Zur Erfüllung Ihrer Anfrage/Ihres Anliegens sind Sie verpflichtet personenbezogene Daten in dem Umfang zur Verfügung zu stellen</w:t>
      </w:r>
      <w:r w:rsidR="004E0E8B">
        <w:rPr>
          <w:rFonts w:cstheme="minorHAnsi"/>
        </w:rPr>
        <w:t>,</w:t>
      </w:r>
      <w:r w:rsidRPr="005928DA">
        <w:rPr>
          <w:rFonts w:cstheme="minorHAnsi"/>
        </w:rPr>
        <w:t xml:space="preserve"> wie es für die Bearbeitung notwendig ist. </w:t>
      </w:r>
    </w:p>
    <w:p w:rsidR="00FA2DE0" w:rsidRPr="00144001" w:rsidRDefault="00FA2DE0" w:rsidP="00640525">
      <w:pPr>
        <w:tabs>
          <w:tab w:val="left" w:pos="6804"/>
        </w:tabs>
        <w:spacing w:line="276" w:lineRule="auto"/>
        <w:ind w:right="141"/>
        <w:jc w:val="both"/>
      </w:pPr>
    </w:p>
    <w:p w:rsidR="00144001" w:rsidRPr="00144001" w:rsidRDefault="00144001" w:rsidP="00640525">
      <w:pPr>
        <w:tabs>
          <w:tab w:val="left" w:pos="6804"/>
        </w:tabs>
        <w:spacing w:line="276" w:lineRule="auto"/>
        <w:ind w:right="141"/>
        <w:jc w:val="both"/>
      </w:pPr>
    </w:p>
    <w:p w:rsidR="00640525" w:rsidRPr="00144001" w:rsidRDefault="00640525" w:rsidP="00640525">
      <w:pPr>
        <w:tabs>
          <w:tab w:val="left" w:pos="6804"/>
        </w:tabs>
        <w:spacing w:line="276" w:lineRule="auto"/>
        <w:ind w:right="141"/>
        <w:jc w:val="both"/>
      </w:pPr>
    </w:p>
    <w:sectPr w:rsidR="00640525" w:rsidRPr="00144001" w:rsidSect="00922AF8">
      <w:headerReference w:type="default" r:id="rId11"/>
      <w:footerReference w:type="default" r:id="rId12"/>
      <w:headerReference w:type="first" r:id="rId13"/>
      <w:footerReference w:type="first" r:id="rId14"/>
      <w:pgSz w:w="11900" w:h="16840"/>
      <w:pgMar w:top="2581" w:right="1127" w:bottom="96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8DA" w:rsidRDefault="005928DA" w:rsidP="00FD2030">
      <w:pPr>
        <w:spacing w:line="240" w:lineRule="auto"/>
      </w:pPr>
      <w:r>
        <w:separator/>
      </w:r>
    </w:p>
  </w:endnote>
  <w:endnote w:type="continuationSeparator" w:id="0">
    <w:p w:rsidR="005928DA" w:rsidRDefault="005928DA"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990370"/>
      <w:docPartObj>
        <w:docPartGallery w:val="Page Numbers (Bottom of Page)"/>
        <w:docPartUnique/>
      </w:docPartObj>
    </w:sdtPr>
    <w:sdtEndPr/>
    <w:sdtContent>
      <w:sdt>
        <w:sdtPr>
          <w:id w:val="282234309"/>
          <w:docPartObj>
            <w:docPartGallery w:val="Page Numbers (Top of Page)"/>
            <w:docPartUnique/>
          </w:docPartObj>
        </w:sdtPr>
        <w:sdtEndPr/>
        <w:sdtContent>
          <w:p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922AF8" w:rsidRPr="00922AF8" w:rsidRDefault="00922AF8" w:rsidP="00922AF8">
    <w:pPr>
      <w:rPr>
        <w:color w:val="808080" w:themeColor="background1" w:themeShade="80"/>
        <w:sz w:val="16"/>
        <w:szCs w:val="16"/>
      </w:rPr>
    </w:pPr>
    <w:r w:rsidRPr="00922AF8">
      <w:rPr>
        <w:color w:val="808080" w:themeColor="background1" w:themeShade="80"/>
        <w:sz w:val="16"/>
        <w:szCs w:val="16"/>
      </w:rPr>
      <w:t>© Bistum Münster</w:t>
    </w:r>
    <w:r w:rsidRPr="00922AF8">
      <w:rPr>
        <w:color w:val="808080" w:themeColor="background1" w:themeShade="80"/>
        <w:sz w:val="16"/>
        <w:szCs w:val="16"/>
      </w:rPr>
      <w:tab/>
      <w:t>Version 24</w:t>
    </w:r>
    <w:r>
      <w:rPr>
        <w:color w:val="808080" w:themeColor="background1" w:themeShade="80"/>
        <w:sz w:val="16"/>
        <w:szCs w:val="16"/>
      </w:rPr>
      <w:t>.</w:t>
    </w:r>
    <w:r w:rsidRPr="00922AF8">
      <w:rPr>
        <w:color w:val="808080" w:themeColor="background1" w:themeShade="80"/>
        <w:sz w:val="16"/>
        <w:szCs w:val="16"/>
      </w:rPr>
      <w:t>06</w:t>
    </w:r>
    <w:r>
      <w:rPr>
        <w:color w:val="808080" w:themeColor="background1" w:themeShade="80"/>
        <w:sz w:val="16"/>
        <w:szCs w:val="16"/>
      </w:rPr>
      <w:t>.</w:t>
    </w:r>
    <w:r w:rsidRPr="00922AF8">
      <w:rPr>
        <w:color w:val="808080" w:themeColor="background1" w:themeShade="80"/>
        <w:sz w:val="16"/>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rsidR="00FF3364" w:rsidRPr="00922AF8" w:rsidRDefault="00922AF8" w:rsidP="00144001">
    <w:pPr>
      <w:rPr>
        <w:color w:val="808080" w:themeColor="background1" w:themeShade="80"/>
        <w:sz w:val="16"/>
        <w:szCs w:val="16"/>
      </w:rPr>
    </w:pPr>
    <w:r w:rsidRPr="00922AF8">
      <w:rPr>
        <w:color w:val="808080" w:themeColor="background1" w:themeShade="80"/>
        <w:sz w:val="16"/>
        <w:szCs w:val="16"/>
      </w:rPr>
      <w:t>© Bistum Münster</w:t>
    </w:r>
    <w:r w:rsidRPr="00922AF8">
      <w:rPr>
        <w:color w:val="808080" w:themeColor="background1" w:themeShade="80"/>
        <w:sz w:val="16"/>
        <w:szCs w:val="16"/>
      </w:rPr>
      <w:tab/>
      <w:t>Version 24</w:t>
    </w:r>
    <w:r>
      <w:rPr>
        <w:color w:val="808080" w:themeColor="background1" w:themeShade="80"/>
        <w:sz w:val="16"/>
        <w:szCs w:val="16"/>
      </w:rPr>
      <w:t>.</w:t>
    </w:r>
    <w:r w:rsidRPr="00922AF8">
      <w:rPr>
        <w:color w:val="808080" w:themeColor="background1" w:themeShade="80"/>
        <w:sz w:val="16"/>
        <w:szCs w:val="16"/>
      </w:rPr>
      <w:t>06</w:t>
    </w:r>
    <w:r>
      <w:rPr>
        <w:color w:val="808080" w:themeColor="background1" w:themeShade="80"/>
        <w:sz w:val="16"/>
        <w:szCs w:val="16"/>
      </w:rPr>
      <w:t>.</w:t>
    </w:r>
    <w:r w:rsidRPr="00922AF8">
      <w:rPr>
        <w:color w:val="808080" w:themeColor="background1" w:themeShade="80"/>
        <w:sz w:val="16"/>
        <w:szCs w:val="16"/>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8DA" w:rsidRDefault="005928DA" w:rsidP="00FD2030">
      <w:pPr>
        <w:spacing w:line="240" w:lineRule="auto"/>
      </w:pPr>
      <w:r>
        <w:separator/>
      </w:r>
    </w:p>
  </w:footnote>
  <w:footnote w:type="continuationSeparator" w:id="0">
    <w:p w:rsidR="005928DA" w:rsidRDefault="005928DA"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D94" w:rsidRDefault="00EC3D94" w:rsidP="009C39DD">
    <w:pPr>
      <w:tabs>
        <w:tab w:val="center" w:pos="320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3136AC" w:rsidP="003136AC">
    <w:pPr>
      <w:pStyle w:val="Kopfzeile"/>
    </w:pPr>
    <w:r>
      <w:rPr>
        <w:noProof/>
      </w:rPr>
      <w:drawing>
        <wp:anchor distT="0" distB="0" distL="114300" distR="114300" simplePos="0" relativeHeight="251660288" behindDoc="1" locked="0" layoutInCell="1" allowOverlap="1">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1"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42FB6"/>
    <w:multiLevelType w:val="hybridMultilevel"/>
    <w:tmpl w:val="283AB9DC"/>
    <w:lvl w:ilvl="0" w:tplc="A9B29514">
      <w:start w:val="1"/>
      <w:numFmt w:val="decimal"/>
      <w:lvlText w:val="%1."/>
      <w:lvlJc w:val="left"/>
      <w:pPr>
        <w:ind w:left="360" w:hanging="360"/>
      </w:pPr>
      <w:rPr>
        <w:b/>
        <w:bCs/>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DA"/>
    <w:rsid w:val="0003490E"/>
    <w:rsid w:val="00036386"/>
    <w:rsid w:val="000838B1"/>
    <w:rsid w:val="000C4FE3"/>
    <w:rsid w:val="000F6393"/>
    <w:rsid w:val="00144001"/>
    <w:rsid w:val="002570FF"/>
    <w:rsid w:val="002973E7"/>
    <w:rsid w:val="003136AC"/>
    <w:rsid w:val="00350F59"/>
    <w:rsid w:val="00383F00"/>
    <w:rsid w:val="003E2F68"/>
    <w:rsid w:val="00422752"/>
    <w:rsid w:val="00446B4C"/>
    <w:rsid w:val="004A0170"/>
    <w:rsid w:val="004B3CA6"/>
    <w:rsid w:val="004E0E8B"/>
    <w:rsid w:val="00503F95"/>
    <w:rsid w:val="00521526"/>
    <w:rsid w:val="005928DA"/>
    <w:rsid w:val="005C3224"/>
    <w:rsid w:val="005C5E65"/>
    <w:rsid w:val="006238FE"/>
    <w:rsid w:val="00640525"/>
    <w:rsid w:val="006723EA"/>
    <w:rsid w:val="00683569"/>
    <w:rsid w:val="00717D64"/>
    <w:rsid w:val="00765F04"/>
    <w:rsid w:val="00797CB6"/>
    <w:rsid w:val="007A2FBF"/>
    <w:rsid w:val="0084102A"/>
    <w:rsid w:val="00892E03"/>
    <w:rsid w:val="008D2AE6"/>
    <w:rsid w:val="00922AF8"/>
    <w:rsid w:val="009430A0"/>
    <w:rsid w:val="009C315F"/>
    <w:rsid w:val="009C39DD"/>
    <w:rsid w:val="009D5EAB"/>
    <w:rsid w:val="009F6938"/>
    <w:rsid w:val="009F789F"/>
    <w:rsid w:val="00A659C2"/>
    <w:rsid w:val="00A74039"/>
    <w:rsid w:val="00AF510F"/>
    <w:rsid w:val="00AF5F77"/>
    <w:rsid w:val="00B040A7"/>
    <w:rsid w:val="00BF4571"/>
    <w:rsid w:val="00BF5D3C"/>
    <w:rsid w:val="00BF7B6B"/>
    <w:rsid w:val="00C739C8"/>
    <w:rsid w:val="00CF277B"/>
    <w:rsid w:val="00CF63C7"/>
    <w:rsid w:val="00D1134A"/>
    <w:rsid w:val="00D30F09"/>
    <w:rsid w:val="00D64334"/>
    <w:rsid w:val="00D95269"/>
    <w:rsid w:val="00D9792D"/>
    <w:rsid w:val="00E15C35"/>
    <w:rsid w:val="00E638B4"/>
    <w:rsid w:val="00EC3D94"/>
    <w:rsid w:val="00EF5F26"/>
    <w:rsid w:val="00F37851"/>
    <w:rsid w:val="00F96FA9"/>
    <w:rsid w:val="00FA2DE0"/>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C00B3"/>
  <w15:chartTrackingRefBased/>
  <w15:docId w15:val="{A60F4FCE-7D79-4B6D-8CA8-49107E42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928DA"/>
    <w:pPr>
      <w:spacing w:after="160" w:line="259" w:lineRule="auto"/>
    </w:pPr>
    <w:rPr>
      <w:rFonts w:asciiTheme="minorHAnsi" w:eastAsiaTheme="minorHAnsi" w:hAnsiTheme="minorHAnsi" w:cstheme="minorBidi"/>
      <w:sz w:val="22"/>
      <w:szCs w:val="22"/>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qFormat/>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5928DA"/>
    <w:rPr>
      <w:color w:val="0563C1" w:themeColor="hyperlink"/>
      <w:u w:val="single"/>
    </w:rPr>
  </w:style>
  <w:style w:type="character" w:styleId="Fett">
    <w:name w:val="Strong"/>
    <w:basedOn w:val="Absatz-Standardschriftart"/>
    <w:uiPriority w:val="22"/>
    <w:qFormat/>
    <w:rsid w:val="005928DA"/>
    <w:rPr>
      <w:b/>
      <w:bCs/>
    </w:rPr>
  </w:style>
  <w:style w:type="paragraph" w:customStyle="1" w:styleId="Default">
    <w:name w:val="Default"/>
    <w:rsid w:val="005928DA"/>
    <w:pPr>
      <w:autoSpaceDE w:val="0"/>
      <w:autoSpaceDN w:val="0"/>
      <w:adjustRightInd w:val="0"/>
    </w:pPr>
    <w:rPr>
      <w:rFonts w:ascii="Times New Roman" w:eastAsiaTheme="minorHAnsi" w:hAnsi="Times New Roman" w:cs="Times New Roman"/>
      <w:color w:val="000000"/>
      <w:sz w:val="24"/>
      <w:szCs w:val="24"/>
      <w:lang w:eastAsia="en-US"/>
    </w:rPr>
  </w:style>
  <w:style w:type="character" w:styleId="NichtaufgelsteErwhnung">
    <w:name w:val="Unresolved Mention"/>
    <w:basedOn w:val="Absatz-Standardschriftart"/>
    <w:uiPriority w:val="99"/>
    <w:semiHidden/>
    <w:unhideWhenUsed/>
    <w:rsid w:val="0092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BGV\105_Datenschutz\Datenschutz\Mustersammlung\Intranetmuster\VORLAGE%20Bistu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21A300E5FBA0B4E856361508DDADAB9" ma:contentTypeVersion="1" ma:contentTypeDescription="Ein neues Dokument erstellen." ma:contentTypeScope="" ma:versionID="844be0d7ca59783db8296ec39adff081">
  <xsd:schema xmlns:xsd="http://www.w3.org/2001/XMLSchema" xmlns:xs="http://www.w3.org/2001/XMLSchema" xmlns:p="http://schemas.microsoft.com/office/2006/metadata/properties" xmlns:ns2="8c07ce10-4d2d-4107-8a98-2d282108c53c" targetNamespace="http://schemas.microsoft.com/office/2006/metadata/properties" ma:root="true" ma:fieldsID="60558a85386b74b961e44717cba01df5" ns2:_="">
    <xsd:import namespace="8c07ce10-4d2d-4107-8a98-2d282108c5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2.xml><?xml version="1.0" encoding="utf-8"?>
<ds:datastoreItem xmlns:ds="http://schemas.openxmlformats.org/officeDocument/2006/customXml" ds:itemID="{F4D57870-CE5D-442A-906B-BB3CE796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ce10-4d2d-4107-8a98-2d282108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85D55-AE02-4CC9-87DC-5921C5A4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Bistum</Template>
  <TotalTime>0</TotalTime>
  <Pages>3</Pages>
  <Words>697</Words>
  <Characters>4397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Geschäftsbrief farbig</dc:title>
  <dc:subject/>
  <dc:creator>Trewin, Rahel</dc:creator>
  <cp:keywords/>
  <dc:description/>
  <cp:lastModifiedBy>Trewin, Rahel</cp:lastModifiedBy>
  <cp:revision>2</cp:revision>
  <cp:lastPrinted>2018-09-10T10:00:00Z</cp:lastPrinted>
  <dcterms:created xsi:type="dcterms:W3CDTF">2019-06-24T10:16:00Z</dcterms:created>
  <dcterms:modified xsi:type="dcterms:W3CDTF">2019-06-24T14:01:00Z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0x010100E21A300E5FBA0B4E856361508DDADAB9</vt:lpwstr>
  </property>
</Properties>
</file>