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7DBD" w14:textId="6A3DE78F" w:rsidR="00F224DC" w:rsidRPr="00F1640A" w:rsidRDefault="00F224DC" w:rsidP="008C01D6">
      <w:pPr>
        <w:spacing w:after="257"/>
        <w:rPr>
          <w:rFonts w:asciiTheme="minorHAnsi" w:hAnsiTheme="minorHAnsi" w:cstheme="minorHAnsi"/>
        </w:rPr>
      </w:pPr>
    </w:p>
    <w:p w14:paraId="3A24C23B" w14:textId="685B4DB7" w:rsidR="00F224DC" w:rsidRPr="00474B8C" w:rsidRDefault="00CF0A6E" w:rsidP="00474B8C">
      <w:pPr>
        <w:pStyle w:val="berschrift1"/>
        <w:spacing w:after="0"/>
        <w:rPr>
          <w:rFonts w:asciiTheme="minorHAnsi" w:hAnsiTheme="minorHAnsi" w:cstheme="minorHAnsi"/>
        </w:rPr>
      </w:pPr>
      <w:r w:rsidRPr="00F1640A">
        <w:rPr>
          <w:rFonts w:asciiTheme="minorHAnsi" w:hAnsiTheme="minorHAnsi" w:cstheme="minorHAnsi"/>
        </w:rPr>
        <w:t>Erklärung</w:t>
      </w:r>
      <w:r w:rsidR="00474B8C">
        <w:rPr>
          <w:rFonts w:asciiTheme="minorHAnsi" w:hAnsiTheme="minorHAnsi" w:cstheme="minorHAnsi"/>
        </w:rPr>
        <w:t xml:space="preserve"> für Barzuschüsse zur </w:t>
      </w:r>
      <w:proofErr w:type="spellStart"/>
      <w:r w:rsidR="00474B8C">
        <w:rPr>
          <w:rFonts w:asciiTheme="minorHAnsi" w:hAnsiTheme="minorHAnsi" w:cstheme="minorHAnsi"/>
        </w:rPr>
        <w:t>Smartphonenutzung</w:t>
      </w:r>
      <w:proofErr w:type="spellEnd"/>
      <w:r w:rsidR="00474B8C">
        <w:rPr>
          <w:rFonts w:asciiTheme="minorHAnsi" w:hAnsiTheme="minorHAnsi" w:cstheme="minorHAnsi"/>
        </w:rPr>
        <w:t xml:space="preserve"> </w:t>
      </w:r>
      <w:r w:rsidR="008C01D6">
        <w:rPr>
          <w:rFonts w:asciiTheme="minorHAnsi" w:hAnsiTheme="minorHAnsi" w:cstheme="minorHAnsi"/>
        </w:rPr>
        <w:t xml:space="preserve">(Stand </w:t>
      </w:r>
      <w:r w:rsidR="00050471">
        <w:rPr>
          <w:rFonts w:asciiTheme="minorHAnsi" w:hAnsiTheme="minorHAnsi" w:cstheme="minorHAnsi"/>
        </w:rPr>
        <w:t>07</w:t>
      </w:r>
      <w:r w:rsidR="008C01D6">
        <w:rPr>
          <w:rFonts w:asciiTheme="minorHAnsi" w:hAnsiTheme="minorHAnsi" w:cstheme="minorHAnsi"/>
        </w:rPr>
        <w:t>.0</w:t>
      </w:r>
      <w:r w:rsidR="00050471">
        <w:rPr>
          <w:rFonts w:asciiTheme="minorHAnsi" w:hAnsiTheme="minorHAnsi" w:cstheme="minorHAnsi"/>
        </w:rPr>
        <w:t>6</w:t>
      </w:r>
      <w:r w:rsidR="008C01D6">
        <w:rPr>
          <w:rFonts w:asciiTheme="minorHAnsi" w:hAnsiTheme="minorHAnsi" w:cstheme="minorHAnsi"/>
        </w:rPr>
        <w:t>.2021)</w:t>
      </w:r>
      <w:r w:rsidRPr="00F1640A">
        <w:rPr>
          <w:rFonts w:asciiTheme="minorHAnsi" w:hAnsiTheme="minorHAnsi" w:cstheme="minorHAnsi"/>
        </w:rPr>
        <w:t xml:space="preserve"> </w:t>
      </w:r>
    </w:p>
    <w:p w14:paraId="33A25F1A" w14:textId="35EBB295" w:rsidR="00F224DC" w:rsidRPr="00474B8C" w:rsidRDefault="00474B8C" w:rsidP="00474B8C">
      <w:pPr>
        <w:spacing w:after="103"/>
        <w:ind w:left="28" w:hanging="1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ScalaLF-Regular" w:hAnsiTheme="minorHAnsi" w:cstheme="minorHAnsi"/>
          <w:sz w:val="18"/>
          <w:szCs w:val="18"/>
        </w:rPr>
        <w:t>(Beleg zum Lohnkonto)</w:t>
      </w:r>
    </w:p>
    <w:p w14:paraId="77273026" w14:textId="77777777" w:rsidR="00F224DC" w:rsidRPr="00F1640A" w:rsidRDefault="00CF0A6E">
      <w:pPr>
        <w:spacing w:after="0"/>
        <w:ind w:left="73"/>
        <w:jc w:val="center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tbl>
      <w:tblPr>
        <w:tblStyle w:val="TableGrid"/>
        <w:tblW w:w="9781" w:type="dxa"/>
        <w:tblInd w:w="13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7648"/>
      </w:tblGrid>
      <w:tr w:rsidR="00F224DC" w:rsidRPr="00F1640A" w14:paraId="45C1BDF5" w14:textId="77777777" w:rsidTr="0019436E">
        <w:trPr>
          <w:trHeight w:val="46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6F1B7D" w14:textId="45B13259" w:rsidR="00F224DC" w:rsidRPr="00F1640A" w:rsidRDefault="00474B8C" w:rsidP="00E63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calaLF-Regular" w:hAnsiTheme="minorHAnsi" w:cstheme="minorHAnsi"/>
              </w:rPr>
              <w:t>Einsatzort/-ebene</w:t>
            </w:r>
            <w:r w:rsidR="00E63D21" w:rsidRPr="00F1640A">
              <w:rPr>
                <w:rFonts w:asciiTheme="minorHAnsi" w:eastAsia="ScalaLF-Regular" w:hAnsiTheme="minorHAnsi" w:cstheme="minorHAnsi"/>
              </w:rPr>
              <w:t>:</w:t>
            </w:r>
            <w:r w:rsidR="0019436E" w:rsidRPr="00F1640A">
              <w:rPr>
                <w:rFonts w:asciiTheme="minorHAnsi" w:eastAsia="ScalaLF-Regular" w:hAnsiTheme="minorHAnsi" w:cstheme="minorHAnsi"/>
              </w:rPr>
              <w:t xml:space="preserve">   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63A7" w14:textId="77777777" w:rsidR="00F224DC" w:rsidRPr="00F1640A" w:rsidRDefault="00CF0A6E">
            <w:pPr>
              <w:ind w:left="1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</w:tbl>
    <w:p w14:paraId="34A13400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2754C63C" w14:textId="77777777" w:rsidR="00F224DC" w:rsidRPr="00F1640A" w:rsidRDefault="00CF0A6E">
      <w:pPr>
        <w:spacing w:after="4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>Angaben zum Mitarbeite</w:t>
      </w:r>
      <w:r w:rsidR="00E63D21" w:rsidRPr="00F1640A">
        <w:rPr>
          <w:rFonts w:asciiTheme="minorHAnsi" w:eastAsia="ScalaLF-Regular" w:hAnsiTheme="minorHAnsi" w:cstheme="minorHAnsi"/>
        </w:rPr>
        <w:t>nden:</w:t>
      </w:r>
    </w:p>
    <w:tbl>
      <w:tblPr>
        <w:tblStyle w:val="TableGrid"/>
        <w:tblW w:w="9781" w:type="dxa"/>
        <w:tblInd w:w="13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3255"/>
        <w:gridCol w:w="1391"/>
        <w:gridCol w:w="2860"/>
      </w:tblGrid>
      <w:tr w:rsidR="00F224DC" w:rsidRPr="00F1640A" w14:paraId="4CBCFF95" w14:textId="77777777" w:rsidTr="0019436E">
        <w:trPr>
          <w:trHeight w:val="53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45A44A" w14:textId="77777777" w:rsidR="00F224DC" w:rsidRPr="00F1640A" w:rsidRDefault="00CF0A6E">
            <w:pPr>
              <w:ind w:left="2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Nachname, </w:t>
            </w:r>
            <w:r w:rsidR="00E63D21" w:rsidRPr="00F1640A">
              <w:rPr>
                <w:rFonts w:asciiTheme="minorHAnsi" w:eastAsia="ScalaLF-Regular" w:hAnsiTheme="minorHAnsi" w:cstheme="minorHAnsi"/>
              </w:rPr>
              <w:t xml:space="preserve"> </w:t>
            </w:r>
            <w:r w:rsidRPr="00F1640A">
              <w:rPr>
                <w:rFonts w:asciiTheme="minorHAnsi" w:eastAsia="ScalaLF-Regular" w:hAnsiTheme="minorHAnsi" w:cstheme="minorHAnsi"/>
                <w:sz w:val="20"/>
              </w:rPr>
              <w:t>Vorname</w:t>
            </w:r>
            <w:r w:rsidRPr="00F1640A">
              <w:rPr>
                <w:rFonts w:asciiTheme="minorHAnsi" w:eastAsia="ScalaLF-Regular" w:hAnsiTheme="minorHAnsi" w:cstheme="minorHAnsi"/>
              </w:rPr>
              <w:t xml:space="preserve">:  </w:t>
            </w:r>
            <w:r w:rsidR="00E63D21" w:rsidRPr="00F1640A">
              <w:rPr>
                <w:rFonts w:asciiTheme="minorHAnsi" w:eastAsia="ScalaLF-Regular" w:hAnsiTheme="minorHAnsi" w:cstheme="minorHAnsi"/>
              </w:rPr>
              <w:t xml:space="preserve">  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A96F" w14:textId="77777777" w:rsidR="00F224DC" w:rsidRPr="00F1640A" w:rsidRDefault="00CF0A6E">
            <w:pPr>
              <w:ind w:left="3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  <w:tr w:rsidR="00F224DC" w:rsidRPr="00F1640A" w14:paraId="2E6BA3BF" w14:textId="77777777" w:rsidTr="0019436E">
        <w:trPr>
          <w:trHeight w:val="4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A5E56D" w14:textId="77777777" w:rsidR="00F224DC" w:rsidRPr="00F1640A" w:rsidRDefault="00CF0A6E">
            <w:pPr>
              <w:ind w:left="2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Geburtsdatum: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876" w14:textId="77777777" w:rsidR="00F224DC" w:rsidRPr="00F1640A" w:rsidRDefault="00CF0A6E">
            <w:pPr>
              <w:ind w:left="3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  <w:tr w:rsidR="00F224DC" w:rsidRPr="00F1640A" w14:paraId="46F1E40E" w14:textId="77777777" w:rsidTr="0019436E">
        <w:trPr>
          <w:trHeight w:val="4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7597CC" w14:textId="77777777" w:rsidR="00F224DC" w:rsidRPr="00F1640A" w:rsidRDefault="00CF0A6E">
            <w:pPr>
              <w:ind w:left="2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Anschrift: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CE8" w14:textId="77777777" w:rsidR="00F224DC" w:rsidRPr="00F1640A" w:rsidRDefault="00CF0A6E">
            <w:pPr>
              <w:ind w:left="3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  <w:tr w:rsidR="00F224DC" w:rsidRPr="00F1640A" w14:paraId="704F8503" w14:textId="77777777" w:rsidTr="0019436E">
        <w:trPr>
          <w:trHeight w:val="46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C6DAA2" w14:textId="77777777" w:rsidR="00F224DC" w:rsidRPr="00F1640A" w:rsidRDefault="00CF0A6E">
            <w:pPr>
              <w:ind w:left="2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Personal.-Nr.: </w:t>
            </w:r>
          </w:p>
          <w:p w14:paraId="0FBE41C3" w14:textId="77777777" w:rsidR="00F224DC" w:rsidRPr="00F1640A" w:rsidRDefault="00CF0A6E">
            <w:pPr>
              <w:ind w:left="2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  <w:sz w:val="16"/>
              </w:rPr>
              <w:t xml:space="preserve">vgl. Gehaltsmitteilung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7F34" w14:textId="77777777" w:rsidR="00F224DC" w:rsidRPr="00F1640A" w:rsidRDefault="00CF0A6E">
            <w:pPr>
              <w:ind w:left="3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35AB90" w14:textId="77777777" w:rsidR="00F224DC" w:rsidRPr="00F1640A" w:rsidRDefault="00CF0A6E">
            <w:pPr>
              <w:rPr>
                <w:rFonts w:asciiTheme="minorHAnsi" w:hAnsiTheme="minorHAnsi" w:cstheme="minorHAnsi"/>
              </w:rPr>
            </w:pPr>
            <w:proofErr w:type="spellStart"/>
            <w:r w:rsidRPr="00F1640A">
              <w:rPr>
                <w:rFonts w:asciiTheme="minorHAnsi" w:eastAsia="ScalaLF-Regular" w:hAnsiTheme="minorHAnsi" w:cstheme="minorHAnsi"/>
              </w:rPr>
              <w:t>Sachb</w:t>
            </w:r>
            <w:proofErr w:type="spellEnd"/>
            <w:r w:rsidRPr="00F1640A">
              <w:rPr>
                <w:rFonts w:asciiTheme="minorHAnsi" w:eastAsia="ScalaLF-Regular" w:hAnsiTheme="minorHAnsi" w:cstheme="minorHAnsi"/>
              </w:rPr>
              <w:t xml:space="preserve">.-Nr.: </w:t>
            </w:r>
          </w:p>
          <w:p w14:paraId="6003533B" w14:textId="77777777" w:rsidR="00F224DC" w:rsidRPr="00F1640A" w:rsidRDefault="00CF0A6E">
            <w:pPr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  <w:sz w:val="16"/>
              </w:rPr>
              <w:t xml:space="preserve">vgl. </w:t>
            </w:r>
            <w:proofErr w:type="spellStart"/>
            <w:r w:rsidRPr="00F1640A">
              <w:rPr>
                <w:rFonts w:asciiTheme="minorHAnsi" w:eastAsia="ScalaLF-Regular" w:hAnsiTheme="minorHAnsi" w:cstheme="minorHAnsi"/>
                <w:sz w:val="16"/>
              </w:rPr>
              <w:t>Gehaltsmitt</w:t>
            </w:r>
            <w:proofErr w:type="spellEnd"/>
            <w:r w:rsidRPr="00F1640A">
              <w:rPr>
                <w:rFonts w:asciiTheme="minorHAnsi" w:eastAsia="ScalaLF-Regular" w:hAnsiTheme="minorHAnsi" w:cstheme="minorHAnsi"/>
                <w:sz w:val="16"/>
              </w:rPr>
              <w:t>.</w:t>
            </w: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E6CF" w14:textId="77777777" w:rsidR="00F224DC" w:rsidRPr="00F1640A" w:rsidRDefault="00CF0A6E">
            <w:pPr>
              <w:ind w:left="4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</w:tbl>
    <w:p w14:paraId="35AEC0FF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0C2EC8B0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79D5B770" w14:textId="77777777" w:rsidR="00F224DC" w:rsidRPr="00F1640A" w:rsidRDefault="00CF0A6E">
      <w:pPr>
        <w:spacing w:after="4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Ich versichere hiermit, dass mir Aufwendungen für die laufende </w:t>
      </w:r>
      <w:proofErr w:type="spellStart"/>
      <w:r w:rsidRPr="00F1640A">
        <w:rPr>
          <w:rFonts w:asciiTheme="minorHAnsi" w:eastAsia="ScalaLF-Regular" w:hAnsiTheme="minorHAnsi" w:cstheme="minorHAnsi"/>
        </w:rPr>
        <w:t>Smartphonenutzung</w:t>
      </w:r>
      <w:proofErr w:type="spellEnd"/>
      <w:r w:rsidRPr="00F1640A">
        <w:rPr>
          <w:rFonts w:asciiTheme="minorHAnsi" w:eastAsia="ScalaLF-Regular" w:hAnsiTheme="minorHAnsi" w:cstheme="minorHAnsi"/>
        </w:rPr>
        <w:t xml:space="preserve"> in  </w:t>
      </w:r>
    </w:p>
    <w:p w14:paraId="16EB4A09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5B8408F8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Höhe von ___________ € monatlich entstehen. </w:t>
      </w:r>
    </w:p>
    <w:p w14:paraId="7358F9CB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3773C992" w14:textId="77777777" w:rsidR="00F224DC" w:rsidRPr="00F1640A" w:rsidRDefault="00CF0A6E">
      <w:pPr>
        <w:spacing w:after="4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Ich verpflichte mich, dem Dienstgeber unverzüglich Anzeige zu erstatten, wenn meine Aufwendungen für die </w:t>
      </w:r>
      <w:proofErr w:type="spellStart"/>
      <w:r w:rsidRPr="00F1640A">
        <w:rPr>
          <w:rFonts w:asciiTheme="minorHAnsi" w:eastAsia="ScalaLF-Regular" w:hAnsiTheme="minorHAnsi" w:cstheme="minorHAnsi"/>
        </w:rPr>
        <w:t>Smartphonenutzung</w:t>
      </w:r>
      <w:proofErr w:type="spellEnd"/>
      <w:r w:rsidRPr="00F1640A">
        <w:rPr>
          <w:rFonts w:asciiTheme="minorHAnsi" w:eastAsia="ScalaLF-Regular" w:hAnsiTheme="minorHAnsi" w:cstheme="minorHAnsi"/>
        </w:rPr>
        <w:t xml:space="preserve"> den angegebenen Betrag unterschreiten bzw. die Voraussetzungen für die Kostenbeteiligung wegfallen. Mir ist bekannt, dass Überzahlungen der Kostenbeteiligung mit meinem Entgelt verrechnet bzw. von mir zurückgefordert werden. </w:t>
      </w:r>
    </w:p>
    <w:p w14:paraId="7008C45F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1B6264A7" w14:textId="77777777" w:rsidR="00F224DC" w:rsidRPr="00F1640A" w:rsidRDefault="00CF0A6E">
      <w:pPr>
        <w:tabs>
          <w:tab w:val="center" w:pos="2849"/>
          <w:tab w:val="center" w:pos="3557"/>
          <w:tab w:val="center" w:pos="4265"/>
          <w:tab w:val="right" w:pos="9578"/>
        </w:tabs>
        <w:spacing w:after="4" w:line="250" w:lineRule="auto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____________________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            ___________________________________ </w:t>
      </w:r>
    </w:p>
    <w:p w14:paraId="28BC2320" w14:textId="5859A9F1" w:rsidR="00F224DC" w:rsidRPr="00F1640A" w:rsidRDefault="00CF0A6E">
      <w:pPr>
        <w:tabs>
          <w:tab w:val="center" w:pos="1433"/>
          <w:tab w:val="center" w:pos="2141"/>
          <w:tab w:val="center" w:pos="2849"/>
          <w:tab w:val="center" w:pos="3557"/>
          <w:tab w:val="center" w:pos="4265"/>
          <w:tab w:val="center" w:pos="4973"/>
          <w:tab w:val="center" w:pos="7028"/>
        </w:tabs>
        <w:spacing w:after="4" w:line="250" w:lineRule="auto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Datum 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</w:r>
      <w:r w:rsidR="00DC3162" w:rsidRPr="00F1640A">
        <w:rPr>
          <w:rFonts w:asciiTheme="minorHAnsi" w:eastAsia="ScalaLF-Regular" w:hAnsiTheme="minorHAnsi" w:cstheme="minorHAnsi"/>
        </w:rPr>
        <w:t xml:space="preserve">           </w:t>
      </w:r>
      <w:r w:rsidRPr="00F1640A">
        <w:rPr>
          <w:rFonts w:asciiTheme="minorHAnsi" w:eastAsia="ScalaLF-Regular" w:hAnsiTheme="minorHAnsi" w:cstheme="minorHAnsi"/>
        </w:rPr>
        <w:t xml:space="preserve">Unterschrift des </w:t>
      </w:r>
      <w:r w:rsidR="00661CC0">
        <w:rPr>
          <w:rFonts w:asciiTheme="minorHAnsi" w:eastAsia="ScalaLF-Regular" w:hAnsiTheme="minorHAnsi" w:cstheme="minorHAnsi"/>
        </w:rPr>
        <w:t>Antragstellers</w:t>
      </w:r>
    </w:p>
    <w:p w14:paraId="549C4EE7" w14:textId="77777777" w:rsidR="00F224DC" w:rsidRPr="00F1640A" w:rsidRDefault="00CF0A6E">
      <w:pPr>
        <w:spacing w:after="4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_____________________________________________________________________________________ </w:t>
      </w:r>
    </w:p>
    <w:p w14:paraId="0B8BCA50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tbl>
      <w:tblPr>
        <w:tblStyle w:val="TableGrid"/>
        <w:tblW w:w="9781" w:type="dxa"/>
        <w:tblInd w:w="130" w:type="dxa"/>
        <w:tblCellMar>
          <w:top w:w="48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7086"/>
        <w:gridCol w:w="2695"/>
      </w:tblGrid>
      <w:tr w:rsidR="00F224DC" w:rsidRPr="00F1640A" w14:paraId="5FD7670F" w14:textId="77777777">
        <w:trPr>
          <w:trHeight w:val="537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DD231A" w14:textId="77777777" w:rsidR="00F224DC" w:rsidRPr="00F1640A" w:rsidRDefault="00CF0A6E">
            <w:pPr>
              <w:jc w:val="both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Der Anspruch auf Kostenbeteiligung durch den Dienstgeber für die dienstliche Nutzung des privaten Smartphones besteht ab (Monat / Jahr):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4D3A" w14:textId="77777777" w:rsidR="00F224DC" w:rsidRPr="00F1640A" w:rsidRDefault="00CF0A6E">
            <w:pPr>
              <w:ind w:left="1"/>
              <w:rPr>
                <w:rFonts w:asciiTheme="minorHAnsi" w:hAnsiTheme="minorHAnsi" w:cstheme="minorHAnsi"/>
              </w:rPr>
            </w:pPr>
            <w:r w:rsidRPr="00F1640A">
              <w:rPr>
                <w:rFonts w:asciiTheme="minorHAnsi" w:eastAsia="ScalaLF-Regular" w:hAnsiTheme="minorHAnsi" w:cstheme="minorHAnsi"/>
              </w:rPr>
              <w:t xml:space="preserve"> </w:t>
            </w:r>
          </w:p>
        </w:tc>
      </w:tr>
    </w:tbl>
    <w:p w14:paraId="6599A51B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525FE3E9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43B73916" w14:textId="77777777" w:rsidR="00F224DC" w:rsidRPr="00F1640A" w:rsidRDefault="00CF0A6E">
      <w:pPr>
        <w:tabs>
          <w:tab w:val="center" w:pos="2849"/>
          <w:tab w:val="center" w:pos="3557"/>
          <w:tab w:val="right" w:pos="9578"/>
        </w:tabs>
        <w:spacing w:after="4" w:line="250" w:lineRule="auto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____________________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                         ___________________________________ </w:t>
      </w:r>
    </w:p>
    <w:p w14:paraId="6715D9DB" w14:textId="77777777" w:rsidR="00F224DC" w:rsidRPr="00F1640A" w:rsidRDefault="00CF0A6E">
      <w:pPr>
        <w:tabs>
          <w:tab w:val="center" w:pos="1433"/>
          <w:tab w:val="center" w:pos="2141"/>
          <w:tab w:val="center" w:pos="2849"/>
          <w:tab w:val="center" w:pos="3557"/>
          <w:tab w:val="center" w:pos="4265"/>
          <w:tab w:val="right" w:pos="9578"/>
        </w:tabs>
        <w:spacing w:after="4" w:line="250" w:lineRule="auto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Datum 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</w:t>
      </w:r>
      <w:r w:rsidRPr="00F1640A">
        <w:rPr>
          <w:rFonts w:asciiTheme="minorHAnsi" w:eastAsia="ScalaLF-Regular" w:hAnsiTheme="minorHAnsi" w:cstheme="minorHAnsi"/>
        </w:rPr>
        <w:tab/>
        <w:t xml:space="preserve">              Unterschrift unmittelbarer Vorgesetzter </w:t>
      </w:r>
    </w:p>
    <w:p w14:paraId="4C5390BB" w14:textId="77777777" w:rsidR="00F224DC" w:rsidRPr="00F1640A" w:rsidRDefault="00CF0A6E">
      <w:pPr>
        <w:spacing w:after="4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_____________________________________________________________________________________ </w:t>
      </w:r>
    </w:p>
    <w:p w14:paraId="68A8CF44" w14:textId="77777777" w:rsidR="00661CC0" w:rsidRDefault="00661CC0">
      <w:pPr>
        <w:spacing w:after="4" w:line="250" w:lineRule="auto"/>
        <w:ind w:left="11" w:hanging="10"/>
        <w:jc w:val="both"/>
        <w:rPr>
          <w:rFonts w:asciiTheme="minorHAnsi" w:eastAsia="Scala-Regular" w:hAnsiTheme="minorHAnsi" w:cstheme="minorHAnsi"/>
          <w:sz w:val="18"/>
          <w:u w:val="single"/>
        </w:rPr>
      </w:pPr>
    </w:p>
    <w:p w14:paraId="1CC44163" w14:textId="77777777" w:rsidR="00661CC0" w:rsidRDefault="00661CC0">
      <w:pPr>
        <w:spacing w:after="4" w:line="250" w:lineRule="auto"/>
        <w:ind w:left="11" w:hanging="10"/>
        <w:jc w:val="both"/>
        <w:rPr>
          <w:rFonts w:asciiTheme="minorHAnsi" w:eastAsia="Scala-Regular" w:hAnsiTheme="minorHAnsi" w:cstheme="minorHAnsi"/>
          <w:sz w:val="18"/>
          <w:u w:val="single"/>
        </w:rPr>
      </w:pPr>
    </w:p>
    <w:p w14:paraId="3CE43E89" w14:textId="2F244051" w:rsidR="00F224DC" w:rsidRPr="00F1640A" w:rsidRDefault="00CF0A6E">
      <w:pPr>
        <w:spacing w:after="4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-Regular" w:hAnsiTheme="minorHAnsi" w:cstheme="minorHAnsi"/>
          <w:sz w:val="18"/>
        </w:rPr>
        <w:t>(</w:t>
      </w:r>
      <w:r w:rsidRPr="00F1640A">
        <w:rPr>
          <w:rFonts w:asciiTheme="minorHAnsi" w:eastAsia="Scala-Regular" w:hAnsiTheme="minorHAnsi" w:cstheme="minorHAnsi"/>
          <w:sz w:val="18"/>
          <w:u w:val="single" w:color="000000"/>
        </w:rPr>
        <w:t>Hinweis für die Besoldung</w:t>
      </w:r>
      <w:r w:rsidRPr="00F1640A">
        <w:rPr>
          <w:rFonts w:asciiTheme="minorHAnsi" w:eastAsia="Scala-Regular" w:hAnsiTheme="minorHAnsi" w:cstheme="minorHAnsi"/>
          <w:sz w:val="18"/>
        </w:rPr>
        <w:t xml:space="preserve">: </w:t>
      </w:r>
      <w:r w:rsidRPr="008C01D6">
        <w:rPr>
          <w:rFonts w:asciiTheme="minorHAnsi" w:eastAsia="Scala-Regular" w:hAnsiTheme="minorHAnsi" w:cstheme="minorHAnsi"/>
          <w:sz w:val="18"/>
          <w:highlight w:val="yellow"/>
        </w:rPr>
        <w:t>Bezugsart: 3301600</w:t>
      </w:r>
      <w:r w:rsidR="00F154B9" w:rsidRPr="008C01D6">
        <w:rPr>
          <w:rFonts w:asciiTheme="minorHAnsi" w:eastAsia="Scala-Regular" w:hAnsiTheme="minorHAnsi" w:cstheme="minorHAnsi"/>
          <w:sz w:val="18"/>
          <w:highlight w:val="yellow"/>
        </w:rPr>
        <w:t>2</w:t>
      </w:r>
      <w:r w:rsidRPr="008C01D6">
        <w:rPr>
          <w:rFonts w:asciiTheme="minorHAnsi" w:eastAsia="Scala-Regular" w:hAnsiTheme="minorHAnsi" w:cstheme="minorHAnsi"/>
          <w:sz w:val="18"/>
          <w:highlight w:val="yellow"/>
        </w:rPr>
        <w:t xml:space="preserve">00   </w:t>
      </w:r>
      <w:proofErr w:type="spellStart"/>
      <w:r w:rsidRPr="008C01D6">
        <w:rPr>
          <w:rFonts w:asciiTheme="minorHAnsi" w:eastAsia="Scala-Regular" w:hAnsiTheme="minorHAnsi" w:cstheme="minorHAnsi"/>
          <w:color w:val="000000" w:themeColor="text1"/>
          <w:sz w:val="18"/>
          <w:highlight w:val="yellow"/>
        </w:rPr>
        <w:t>HHSt</w:t>
      </w:r>
      <w:proofErr w:type="spellEnd"/>
      <w:r w:rsidRPr="008C01D6">
        <w:rPr>
          <w:rFonts w:asciiTheme="minorHAnsi" w:eastAsia="Scala-Regular" w:hAnsiTheme="minorHAnsi" w:cstheme="minorHAnsi"/>
          <w:color w:val="000000" w:themeColor="text1"/>
          <w:sz w:val="18"/>
          <w:highlight w:val="yellow"/>
        </w:rPr>
        <w:t>: 0010611065750000000</w:t>
      </w:r>
      <w:r w:rsidR="00F73833" w:rsidRPr="008C01D6">
        <w:rPr>
          <w:rFonts w:asciiTheme="minorHAnsi" w:eastAsia="Scala-Regular" w:hAnsiTheme="minorHAnsi" w:cstheme="minorHAnsi"/>
          <w:color w:val="000000" w:themeColor="text1"/>
          <w:sz w:val="18"/>
          <w:highlight w:val="yellow"/>
        </w:rPr>
        <w:t>1</w:t>
      </w:r>
      <w:r w:rsidRPr="00F1640A">
        <w:rPr>
          <w:rFonts w:asciiTheme="minorHAnsi" w:eastAsia="Scala-Regular" w:hAnsiTheme="minorHAnsi" w:cstheme="minorHAnsi"/>
          <w:color w:val="000000" w:themeColor="text1"/>
          <w:sz w:val="18"/>
        </w:rPr>
        <w:t xml:space="preserve"> </w:t>
      </w:r>
    </w:p>
    <w:p w14:paraId="1B3FD720" w14:textId="77777777" w:rsidR="00F224DC" w:rsidRPr="00F1640A" w:rsidRDefault="00CF0A6E">
      <w:pPr>
        <w:spacing w:after="27" w:line="250" w:lineRule="auto"/>
        <w:ind w:left="11" w:hanging="10"/>
        <w:jc w:val="both"/>
        <w:rPr>
          <w:rFonts w:asciiTheme="minorHAnsi" w:hAnsiTheme="minorHAnsi" w:cstheme="minorHAnsi"/>
        </w:rPr>
      </w:pPr>
      <w:r w:rsidRPr="00F1640A">
        <w:rPr>
          <w:rFonts w:asciiTheme="minorHAnsi" w:eastAsia="Scala-Regular" w:hAnsiTheme="minorHAnsi" w:cstheme="minorHAnsi"/>
          <w:sz w:val="18"/>
        </w:rPr>
        <w:t>Die mtl. Kostenbeteiligung erfolgt in Höhe der tatsächlich entstehenden Aufwendungen, maximal jedoch 2</w:t>
      </w:r>
      <w:r w:rsidR="00E63D21" w:rsidRPr="00F1640A">
        <w:rPr>
          <w:rFonts w:asciiTheme="minorHAnsi" w:eastAsia="Scala-Regular" w:hAnsiTheme="minorHAnsi" w:cstheme="minorHAnsi"/>
          <w:sz w:val="18"/>
        </w:rPr>
        <w:t>0</w:t>
      </w:r>
      <w:r w:rsidRPr="00F1640A">
        <w:rPr>
          <w:rFonts w:asciiTheme="minorHAnsi" w:eastAsia="Scala-Regular" w:hAnsiTheme="minorHAnsi" w:cstheme="minorHAnsi"/>
          <w:sz w:val="18"/>
        </w:rPr>
        <w:t xml:space="preserve">,-- €.) </w:t>
      </w:r>
    </w:p>
    <w:p w14:paraId="7B2CB9CB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</w:rPr>
        <w:t xml:space="preserve"> </w:t>
      </w:r>
    </w:p>
    <w:p w14:paraId="7DE09269" w14:textId="77777777" w:rsidR="00F224DC" w:rsidRPr="00F1640A" w:rsidRDefault="00CF0A6E">
      <w:pPr>
        <w:spacing w:after="0"/>
        <w:ind w:left="16"/>
        <w:rPr>
          <w:rFonts w:asciiTheme="minorHAnsi" w:hAnsiTheme="minorHAnsi" w:cstheme="minorHAnsi"/>
        </w:rPr>
      </w:pPr>
      <w:r w:rsidRPr="00F1640A">
        <w:rPr>
          <w:rFonts w:asciiTheme="minorHAnsi" w:eastAsia="ScalaLF-Regular" w:hAnsiTheme="minorHAnsi" w:cstheme="minorHAnsi"/>
          <w:sz w:val="18"/>
        </w:rPr>
        <w:t xml:space="preserve"> </w:t>
      </w:r>
    </w:p>
    <w:p w14:paraId="2B5DB51D" w14:textId="68C656CC" w:rsidR="00F224DC" w:rsidRDefault="008C01D6" w:rsidP="00E63D21">
      <w:pPr>
        <w:spacing w:after="0" w:line="265" w:lineRule="auto"/>
        <w:rPr>
          <w:rFonts w:asciiTheme="minorHAnsi" w:eastAsia="ScalaLF-Regular" w:hAnsiTheme="minorHAnsi" w:cstheme="minorHAnsi"/>
          <w:sz w:val="18"/>
        </w:rPr>
      </w:pPr>
      <w:r>
        <w:rPr>
          <w:rFonts w:asciiTheme="minorHAnsi" w:eastAsia="ScalaLF-Regular" w:hAnsiTheme="minorHAnsi" w:cstheme="minorHAnsi"/>
          <w:sz w:val="18"/>
        </w:rPr>
        <w:t xml:space="preserve">2. </w:t>
      </w:r>
      <w:r w:rsidR="00CF0A6E" w:rsidRPr="00F1640A">
        <w:rPr>
          <w:rFonts w:asciiTheme="minorHAnsi" w:eastAsia="ScalaLF-Regular" w:hAnsiTheme="minorHAnsi" w:cstheme="minorHAnsi"/>
          <w:sz w:val="18"/>
        </w:rPr>
        <w:t xml:space="preserve">Durchschrift Gruppe 612 Zentrale Gehaltsabrechnungsstelle zur Bearbeitung </w:t>
      </w:r>
    </w:p>
    <w:p w14:paraId="084AB326" w14:textId="77777777" w:rsidR="008C01D6" w:rsidRDefault="008C01D6" w:rsidP="00E63D21">
      <w:pPr>
        <w:spacing w:after="0" w:line="265" w:lineRule="auto"/>
        <w:rPr>
          <w:rFonts w:asciiTheme="minorHAnsi" w:eastAsia="ScalaLF-Regular" w:hAnsiTheme="minorHAnsi" w:cstheme="minorHAnsi"/>
          <w:sz w:val="18"/>
        </w:rPr>
      </w:pPr>
    </w:p>
    <w:p w14:paraId="1BFCB5F0" w14:textId="63E94D63" w:rsidR="008C01D6" w:rsidRPr="008C01D6" w:rsidRDefault="008C01D6" w:rsidP="00E63D21">
      <w:pPr>
        <w:spacing w:after="0" w:line="265" w:lineRule="auto"/>
        <w:rPr>
          <w:rFonts w:asciiTheme="minorHAnsi" w:hAnsiTheme="minorHAnsi" w:cstheme="minorHAnsi"/>
        </w:rPr>
      </w:pPr>
      <w:r w:rsidRPr="008C01D6">
        <w:rPr>
          <w:rFonts w:asciiTheme="minorHAnsi" w:eastAsia="ScalaLF-Regular" w:hAnsiTheme="minorHAnsi" w:cstheme="minorHAnsi"/>
          <w:sz w:val="18"/>
        </w:rPr>
        <w:t>3. z.d.A. Gruppe 653 IT-Betrie</w:t>
      </w:r>
      <w:r>
        <w:rPr>
          <w:rFonts w:asciiTheme="minorHAnsi" w:eastAsia="ScalaLF-Regular" w:hAnsiTheme="minorHAnsi" w:cstheme="minorHAnsi"/>
          <w:sz w:val="18"/>
        </w:rPr>
        <w:t>b</w:t>
      </w:r>
    </w:p>
    <w:sectPr w:rsidR="008C01D6" w:rsidRPr="008C01D6">
      <w:pgSz w:w="11906" w:h="16838"/>
      <w:pgMar w:top="752" w:right="926" w:bottom="708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LF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-Regular">
    <w:panose1 w:val="02000503040000020003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A5AEB"/>
    <w:multiLevelType w:val="hybridMultilevel"/>
    <w:tmpl w:val="6A688868"/>
    <w:lvl w:ilvl="0" w:tplc="A27C00BC">
      <w:start w:val="2"/>
      <w:numFmt w:val="decimal"/>
      <w:lvlText w:val="%1."/>
      <w:lvlJc w:val="left"/>
      <w:pPr>
        <w:ind w:left="182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6A6">
      <w:start w:val="1"/>
      <w:numFmt w:val="lowerLetter"/>
      <w:lvlText w:val="%2"/>
      <w:lvlJc w:val="left"/>
      <w:pPr>
        <w:ind w:left="108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D2F76A">
      <w:start w:val="1"/>
      <w:numFmt w:val="lowerRoman"/>
      <w:lvlText w:val="%3"/>
      <w:lvlJc w:val="left"/>
      <w:pPr>
        <w:ind w:left="180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07ED2">
      <w:start w:val="1"/>
      <w:numFmt w:val="decimal"/>
      <w:lvlText w:val="%4"/>
      <w:lvlJc w:val="left"/>
      <w:pPr>
        <w:ind w:left="252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C456A">
      <w:start w:val="1"/>
      <w:numFmt w:val="lowerLetter"/>
      <w:lvlText w:val="%5"/>
      <w:lvlJc w:val="left"/>
      <w:pPr>
        <w:ind w:left="324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651EE">
      <w:start w:val="1"/>
      <w:numFmt w:val="lowerRoman"/>
      <w:lvlText w:val="%6"/>
      <w:lvlJc w:val="left"/>
      <w:pPr>
        <w:ind w:left="396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88256A">
      <w:start w:val="1"/>
      <w:numFmt w:val="decimal"/>
      <w:lvlText w:val="%7"/>
      <w:lvlJc w:val="left"/>
      <w:pPr>
        <w:ind w:left="468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565944">
      <w:start w:val="1"/>
      <w:numFmt w:val="lowerLetter"/>
      <w:lvlText w:val="%8"/>
      <w:lvlJc w:val="left"/>
      <w:pPr>
        <w:ind w:left="540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9A9430">
      <w:start w:val="1"/>
      <w:numFmt w:val="lowerRoman"/>
      <w:lvlText w:val="%9"/>
      <w:lvlJc w:val="left"/>
      <w:pPr>
        <w:ind w:left="6120"/>
      </w:pPr>
      <w:rPr>
        <w:rFonts w:ascii="ScalaLF-Regular" w:eastAsia="ScalaLF-Regular" w:hAnsi="ScalaLF-Regular" w:cs="ScalaLF-Regular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DC"/>
    <w:rsid w:val="00050471"/>
    <w:rsid w:val="000A15A1"/>
    <w:rsid w:val="000E1972"/>
    <w:rsid w:val="00106370"/>
    <w:rsid w:val="0019436E"/>
    <w:rsid w:val="00474B8C"/>
    <w:rsid w:val="005533B4"/>
    <w:rsid w:val="00661CC0"/>
    <w:rsid w:val="00692D1C"/>
    <w:rsid w:val="00695D15"/>
    <w:rsid w:val="007C2A0D"/>
    <w:rsid w:val="008C01D6"/>
    <w:rsid w:val="00CF0A6E"/>
    <w:rsid w:val="00D71152"/>
    <w:rsid w:val="00DC3162"/>
    <w:rsid w:val="00E63D21"/>
    <w:rsid w:val="00F154B9"/>
    <w:rsid w:val="00F1640A"/>
    <w:rsid w:val="00F224DC"/>
    <w:rsid w:val="00F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BAC5"/>
  <w15:docId w15:val="{45946C74-77DA-43C3-9E20-E88FF96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89"/>
      <w:ind w:left="17"/>
      <w:jc w:val="center"/>
      <w:outlineLvl w:val="0"/>
    </w:pPr>
    <w:rPr>
      <w:rFonts w:ascii="ScalaLF-Regular" w:eastAsia="ScalaLF-Regular" w:hAnsi="ScalaLF-Regular" w:cs="ScalaLF-Regular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ScalaLF-Regular" w:eastAsia="ScalaLF-Regular" w:hAnsi="ScalaLF-Regular" w:cs="ScalaLF-Regular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Julia</dc:creator>
  <cp:keywords/>
  <cp:lastModifiedBy>Stegemann, Christina</cp:lastModifiedBy>
  <cp:revision>2</cp:revision>
  <dcterms:created xsi:type="dcterms:W3CDTF">2021-07-06T06:16:00Z</dcterms:created>
  <dcterms:modified xsi:type="dcterms:W3CDTF">2021-07-06T06:16:00Z</dcterms:modified>
</cp:coreProperties>
</file>