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345F7" w14:textId="256E893C" w:rsidR="00AC12CC" w:rsidRDefault="00AC12CC"/>
    <w:p w14:paraId="1C937C7F" w14:textId="55551B9A" w:rsidR="008160CA" w:rsidRPr="008160CA" w:rsidRDefault="008160CA">
      <w:pPr>
        <w:rPr>
          <w:b/>
          <w:bCs/>
        </w:rPr>
      </w:pPr>
      <w:r w:rsidRPr="008160CA">
        <w:rPr>
          <w:b/>
          <w:bCs/>
        </w:rPr>
        <w:t xml:space="preserve">Verwaltungsleitung im Pastoralen Raum </w:t>
      </w:r>
      <w:r w:rsidR="00DA5AB9">
        <w:rPr>
          <w:b/>
          <w:bCs/>
        </w:rPr>
        <w:t>XXX</w:t>
      </w:r>
    </w:p>
    <w:p w14:paraId="00FC6CC4" w14:textId="122053E6" w:rsidR="008160CA" w:rsidRDefault="008160CA"/>
    <w:p w14:paraId="7D3F4750" w14:textId="7F9FC111" w:rsidR="008160CA" w:rsidRDefault="008160CA"/>
    <w:p w14:paraId="657A28B4" w14:textId="77777777" w:rsidR="008160CA" w:rsidRDefault="008160CA" w:rsidP="008160CA">
      <w:pPr>
        <w:tabs>
          <w:tab w:val="left" w:pos="2268"/>
        </w:tabs>
        <w:rPr>
          <w:b/>
          <w:sz w:val="24"/>
        </w:rPr>
      </w:pPr>
      <w:r>
        <w:rPr>
          <w:b/>
          <w:sz w:val="24"/>
        </w:rPr>
        <w:t>Beschlussvorschlag:</w:t>
      </w:r>
    </w:p>
    <w:p w14:paraId="21265C83" w14:textId="77777777" w:rsidR="008160CA" w:rsidRDefault="008160CA" w:rsidP="008160CA"/>
    <w:p w14:paraId="57B7E255" w14:textId="1C9132C1" w:rsidR="008160CA" w:rsidRDefault="008160CA" w:rsidP="008160CA">
      <w:pPr>
        <w:tabs>
          <w:tab w:val="left" w:pos="2268"/>
        </w:tabs>
      </w:pPr>
      <w:r>
        <w:t xml:space="preserve">Der Kirchenvorstand beschließt, eine Verwaltungsleitung für die Kirchengemeinden im Pastoralen Raum </w:t>
      </w:r>
      <w:r w:rsidR="00DA5AB9">
        <w:t>XXX</w:t>
      </w:r>
      <w:r>
        <w:t xml:space="preserve"> einzuführen. </w:t>
      </w:r>
    </w:p>
    <w:p w14:paraId="4472C16D" w14:textId="77777777" w:rsidR="008160CA" w:rsidRDefault="008160CA" w:rsidP="008160CA">
      <w:pPr>
        <w:tabs>
          <w:tab w:val="left" w:pos="2268"/>
        </w:tabs>
      </w:pPr>
    </w:p>
    <w:p w14:paraId="017357AE" w14:textId="77777777" w:rsidR="008160CA" w:rsidRDefault="008160CA" w:rsidP="008160CA">
      <w:pPr>
        <w:tabs>
          <w:tab w:val="left" w:pos="2268"/>
        </w:tabs>
      </w:pPr>
      <w:r>
        <w:t>Die trägerübergreifende Zusammenarbeit wird in einer Kooperationsvereinbarung zwischen den Kirchengemeinden geregelt, die in der beigefügten Form beschlossen wird.</w:t>
      </w:r>
    </w:p>
    <w:p w14:paraId="40F762F6" w14:textId="77777777" w:rsidR="008160CA" w:rsidRDefault="008160CA" w:rsidP="008160CA">
      <w:pPr>
        <w:tabs>
          <w:tab w:val="left" w:pos="2268"/>
        </w:tabs>
      </w:pPr>
    </w:p>
    <w:p w14:paraId="6D9C4C69" w14:textId="77777777" w:rsidR="008160CA" w:rsidRDefault="008160CA" w:rsidP="008160CA">
      <w:pPr>
        <w:tabs>
          <w:tab w:val="left" w:pos="2268"/>
        </w:tabs>
      </w:pPr>
      <w:r>
        <w:t>Die konkrete Aufgabenzuordnung wird in Form einer abgestimmten Muster-Gattungsvollmacht erfolgen, die zu einem späteren Zeitpunkt gesondert erteilt wird.</w:t>
      </w:r>
    </w:p>
    <w:p w14:paraId="202C43AB" w14:textId="77777777" w:rsidR="008160CA" w:rsidRDefault="008160CA" w:rsidP="008160CA">
      <w:pPr>
        <w:tabs>
          <w:tab w:val="left" w:pos="2268"/>
        </w:tabs>
      </w:pPr>
    </w:p>
    <w:p w14:paraId="5D2CC3C5" w14:textId="77777777" w:rsidR="008160CA" w:rsidRDefault="008160CA" w:rsidP="008160CA">
      <w:pPr>
        <w:tabs>
          <w:tab w:val="left" w:pos="2268"/>
        </w:tabs>
      </w:pPr>
      <w:r>
        <w:t>Die Stelle der/des Verwaltungsreferentin/Verwaltungsreferenten beleibt im bisherigen Umfang bestehen.</w:t>
      </w:r>
    </w:p>
    <w:p w14:paraId="2EBEB6DE" w14:textId="77777777" w:rsidR="008160CA" w:rsidRDefault="008160CA"/>
    <w:sectPr w:rsidR="008160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0CA"/>
    <w:rsid w:val="00006323"/>
    <w:rsid w:val="00065D28"/>
    <w:rsid w:val="00083C93"/>
    <w:rsid w:val="00095801"/>
    <w:rsid w:val="00095B17"/>
    <w:rsid w:val="000C128A"/>
    <w:rsid w:val="000D1635"/>
    <w:rsid w:val="000E79F9"/>
    <w:rsid w:val="00115744"/>
    <w:rsid w:val="00162629"/>
    <w:rsid w:val="0017753C"/>
    <w:rsid w:val="00201D02"/>
    <w:rsid w:val="002069C3"/>
    <w:rsid w:val="00213C85"/>
    <w:rsid w:val="002537D8"/>
    <w:rsid w:val="002628EF"/>
    <w:rsid w:val="00323D13"/>
    <w:rsid w:val="003B7D37"/>
    <w:rsid w:val="003C2644"/>
    <w:rsid w:val="003D41D1"/>
    <w:rsid w:val="004163AC"/>
    <w:rsid w:val="00485C6E"/>
    <w:rsid w:val="004E082E"/>
    <w:rsid w:val="00526B16"/>
    <w:rsid w:val="005368CA"/>
    <w:rsid w:val="00561997"/>
    <w:rsid w:val="00564289"/>
    <w:rsid w:val="00587559"/>
    <w:rsid w:val="005D28B8"/>
    <w:rsid w:val="005D47F7"/>
    <w:rsid w:val="005F085E"/>
    <w:rsid w:val="00610A26"/>
    <w:rsid w:val="00644785"/>
    <w:rsid w:val="006576B7"/>
    <w:rsid w:val="006B7086"/>
    <w:rsid w:val="006D4BBB"/>
    <w:rsid w:val="007959ED"/>
    <w:rsid w:val="007E4226"/>
    <w:rsid w:val="007E6873"/>
    <w:rsid w:val="008160CA"/>
    <w:rsid w:val="00846A15"/>
    <w:rsid w:val="00850EC7"/>
    <w:rsid w:val="008C0628"/>
    <w:rsid w:val="008E4616"/>
    <w:rsid w:val="008F208C"/>
    <w:rsid w:val="00921118"/>
    <w:rsid w:val="009A7CBF"/>
    <w:rsid w:val="00A56115"/>
    <w:rsid w:val="00A81C94"/>
    <w:rsid w:val="00A82D3F"/>
    <w:rsid w:val="00AC12CC"/>
    <w:rsid w:val="00AC1528"/>
    <w:rsid w:val="00B33F29"/>
    <w:rsid w:val="00B401C7"/>
    <w:rsid w:val="00B73DAC"/>
    <w:rsid w:val="00B8458F"/>
    <w:rsid w:val="00BA43A2"/>
    <w:rsid w:val="00C95069"/>
    <w:rsid w:val="00CD66F2"/>
    <w:rsid w:val="00D07152"/>
    <w:rsid w:val="00D24D2A"/>
    <w:rsid w:val="00DA5AB9"/>
    <w:rsid w:val="00E413EA"/>
    <w:rsid w:val="00E50F82"/>
    <w:rsid w:val="00F064C4"/>
    <w:rsid w:val="00F2331C"/>
    <w:rsid w:val="00F515C3"/>
    <w:rsid w:val="00F7495E"/>
    <w:rsid w:val="00FD0538"/>
    <w:rsid w:val="00FE40FB"/>
    <w:rsid w:val="00FF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03D97"/>
  <w15:chartTrackingRefBased/>
  <w15:docId w15:val="{37BE8FCD-7F87-4FC5-9095-898437EAF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60C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de-DE" w:bidi="ar-SA"/>
    </w:rPr>
  </w:style>
  <w:style w:type="paragraph" w:styleId="berschrift2">
    <w:name w:val="heading 2"/>
    <w:basedOn w:val="Standard"/>
    <w:next w:val="Standard"/>
    <w:link w:val="berschrift2Zchn"/>
    <w:qFormat/>
    <w:rsid w:val="008160CA"/>
    <w:pPr>
      <w:keepNext/>
      <w:tabs>
        <w:tab w:val="left" w:pos="2268"/>
      </w:tabs>
      <w:outlineLvl w:val="1"/>
    </w:pPr>
    <w:rPr>
      <w:i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8160CA"/>
    <w:rPr>
      <w:rFonts w:ascii="Arial" w:eastAsia="Times New Roman" w:hAnsi="Arial" w:cs="Times New Roman"/>
      <w:i/>
      <w:sz w:val="20"/>
      <w:szCs w:val="20"/>
      <w:lang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525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Heuermann</dc:creator>
  <cp:keywords/>
  <dc:description/>
  <cp:lastModifiedBy>Nacke, Katharina</cp:lastModifiedBy>
  <cp:revision>3</cp:revision>
  <dcterms:created xsi:type="dcterms:W3CDTF">2024-02-02T10:49:00Z</dcterms:created>
  <dcterms:modified xsi:type="dcterms:W3CDTF">2024-06-11T08:53:00Z</dcterms:modified>
</cp:coreProperties>
</file>