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50B1764" w14:textId="3B9907D8" w:rsidR="001F5F4D" w:rsidRPr="005E641A" w:rsidRDefault="001F5F4D" w:rsidP="001F5F4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Logo Pastoraler Raum </w:t>
      </w:r>
    </w:p>
    <w:p w14:paraId="4435FEF5" w14:textId="2CE88DC3" w:rsidR="0002536D" w:rsidRPr="005E641A" w:rsidRDefault="0002536D" w:rsidP="00D907D5">
      <w:pPr>
        <w:ind w:left="4820"/>
        <w:jc w:val="both"/>
        <w:rPr>
          <w:rFonts w:cstheme="minorHAnsi"/>
          <w:b/>
          <w:bCs/>
          <w:sz w:val="24"/>
          <w:szCs w:val="24"/>
        </w:rPr>
      </w:pPr>
      <w:r w:rsidRPr="005E641A">
        <w:rPr>
          <w:rFonts w:cstheme="minorHAnsi"/>
          <w:b/>
          <w:bCs/>
          <w:sz w:val="24"/>
          <w:szCs w:val="24"/>
        </w:rPr>
        <w:t xml:space="preserve">Die Katholische Kirche im Bistum Münster </w:t>
      </w:r>
      <w:r w:rsidR="00E64E35" w:rsidRPr="005E641A">
        <w:rPr>
          <w:rFonts w:cstheme="minorHAnsi"/>
          <w:b/>
          <w:bCs/>
          <w:sz w:val="24"/>
          <w:szCs w:val="24"/>
        </w:rPr>
        <w:t>stellt sich neu auf</w:t>
      </w:r>
      <w:r w:rsidRPr="005E641A">
        <w:rPr>
          <w:rFonts w:cstheme="minorHAnsi"/>
          <w:b/>
          <w:bCs/>
          <w:sz w:val="24"/>
          <w:szCs w:val="24"/>
        </w:rPr>
        <w:t xml:space="preserve"> </w:t>
      </w:r>
      <w:r w:rsidR="00AD1A6B" w:rsidRPr="005E641A">
        <w:rPr>
          <w:rFonts w:cstheme="minorHAnsi"/>
          <w:b/>
          <w:bCs/>
          <w:sz w:val="24"/>
          <w:szCs w:val="24"/>
        </w:rPr>
        <w:t xml:space="preserve">- </w:t>
      </w:r>
      <w:r w:rsidRPr="005E641A">
        <w:rPr>
          <w:rFonts w:cstheme="minorHAnsi"/>
          <w:b/>
          <w:bCs/>
          <w:sz w:val="24"/>
          <w:szCs w:val="24"/>
        </w:rPr>
        <w:t xml:space="preserve">dazu gehört auch, die Strukturen der Kirchengemeinden in größeren </w:t>
      </w:r>
      <w:r w:rsidR="00E64E35" w:rsidRPr="005E641A">
        <w:rPr>
          <w:rFonts w:cstheme="minorHAnsi"/>
          <w:b/>
          <w:bCs/>
          <w:sz w:val="24"/>
          <w:szCs w:val="24"/>
        </w:rPr>
        <w:t>Verwaltungs- und Seelsorgee</w:t>
      </w:r>
      <w:r w:rsidRPr="005E641A">
        <w:rPr>
          <w:rFonts w:cstheme="minorHAnsi"/>
          <w:b/>
          <w:bCs/>
          <w:sz w:val="24"/>
          <w:szCs w:val="24"/>
        </w:rPr>
        <w:t xml:space="preserve">inheiten </w:t>
      </w:r>
      <w:r w:rsidR="00AD1A6B" w:rsidRPr="005E641A">
        <w:rPr>
          <w:rFonts w:cstheme="minorHAnsi"/>
          <w:b/>
          <w:bCs/>
          <w:sz w:val="24"/>
          <w:szCs w:val="24"/>
        </w:rPr>
        <w:t xml:space="preserve">- </w:t>
      </w:r>
      <w:r w:rsidRPr="005E641A">
        <w:rPr>
          <w:rFonts w:cstheme="minorHAnsi"/>
          <w:b/>
          <w:bCs/>
          <w:sz w:val="24"/>
          <w:szCs w:val="24"/>
        </w:rPr>
        <w:t>den Pastoralen Räumen zusammenzufassen</w:t>
      </w:r>
      <w:r w:rsidR="00E64E35" w:rsidRPr="005E641A">
        <w:rPr>
          <w:rFonts w:cstheme="minorHAnsi"/>
          <w:b/>
          <w:bCs/>
          <w:sz w:val="24"/>
          <w:szCs w:val="24"/>
        </w:rPr>
        <w:t xml:space="preserve">. </w:t>
      </w:r>
    </w:p>
    <w:p w14:paraId="0DC1AD55" w14:textId="77777777" w:rsidR="00AD1A6B" w:rsidRPr="005E641A" w:rsidRDefault="00AD1A6B" w:rsidP="00D907D5">
      <w:pPr>
        <w:spacing w:after="0"/>
        <w:rPr>
          <w:rFonts w:cstheme="minorHAnsi"/>
          <w:sz w:val="24"/>
          <w:szCs w:val="24"/>
        </w:rPr>
      </w:pPr>
    </w:p>
    <w:p w14:paraId="74AAE367" w14:textId="6E54669E" w:rsidR="005337B1" w:rsidRPr="005E641A" w:rsidRDefault="00E64E35" w:rsidP="00E64E35">
      <w:pPr>
        <w:rPr>
          <w:rFonts w:cstheme="minorHAnsi"/>
          <w:sz w:val="24"/>
          <w:szCs w:val="24"/>
        </w:rPr>
      </w:pPr>
      <w:r w:rsidRPr="005E641A">
        <w:rPr>
          <w:rFonts w:cstheme="minorHAnsi"/>
          <w:sz w:val="24"/>
          <w:szCs w:val="24"/>
        </w:rPr>
        <w:t xml:space="preserve">Wir suchen zu sofort für den </w:t>
      </w:r>
      <w:r w:rsidR="005337B1" w:rsidRPr="005E641A">
        <w:rPr>
          <w:rFonts w:cstheme="minorHAnsi"/>
          <w:sz w:val="24"/>
          <w:szCs w:val="24"/>
        </w:rPr>
        <w:t xml:space="preserve">Pastoralen Raum </w:t>
      </w:r>
      <w:r w:rsidR="004E4D19">
        <w:rPr>
          <w:rFonts w:cstheme="minorHAnsi"/>
          <w:sz w:val="24"/>
          <w:szCs w:val="24"/>
        </w:rPr>
        <w:t>XXX</w:t>
      </w:r>
      <w:r w:rsidR="005337B1" w:rsidRPr="005E641A">
        <w:rPr>
          <w:rFonts w:cstheme="minorHAnsi"/>
          <w:sz w:val="24"/>
          <w:szCs w:val="24"/>
        </w:rPr>
        <w:t xml:space="preserve"> </w:t>
      </w:r>
      <w:r w:rsidRPr="005E641A">
        <w:rPr>
          <w:rFonts w:cstheme="minorHAnsi"/>
          <w:sz w:val="24"/>
          <w:szCs w:val="24"/>
        </w:rPr>
        <w:t xml:space="preserve">eine </w:t>
      </w:r>
    </w:p>
    <w:p w14:paraId="5AE2DF5A" w14:textId="77777777" w:rsidR="005337B1" w:rsidRPr="005E641A" w:rsidRDefault="005337B1" w:rsidP="005337B1">
      <w:pPr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5E641A">
        <w:rPr>
          <w:rFonts w:cstheme="minorHAnsi"/>
          <w:b/>
          <w:bCs/>
          <w:color w:val="FF0000"/>
          <w:sz w:val="40"/>
          <w:szCs w:val="40"/>
        </w:rPr>
        <w:t>Verwaltungsleitung m/w/d</w:t>
      </w:r>
    </w:p>
    <w:p w14:paraId="4C9F6021" w14:textId="7880A01F" w:rsidR="005337B1" w:rsidRPr="005E641A" w:rsidRDefault="005337B1" w:rsidP="00795511">
      <w:pPr>
        <w:rPr>
          <w:rFonts w:cstheme="minorHAnsi"/>
          <w:sz w:val="24"/>
          <w:szCs w:val="24"/>
        </w:rPr>
      </w:pPr>
      <w:r w:rsidRPr="005E641A">
        <w:rPr>
          <w:rFonts w:cstheme="minorHAnsi"/>
          <w:sz w:val="24"/>
          <w:szCs w:val="24"/>
        </w:rPr>
        <w:t>unbefristet mit einem Beschäftigungsumfang von 39 Wochenstunde</w:t>
      </w:r>
      <w:r w:rsidR="00E64E35" w:rsidRPr="005E641A">
        <w:rPr>
          <w:rFonts w:cstheme="minorHAnsi"/>
          <w:sz w:val="24"/>
          <w:szCs w:val="24"/>
        </w:rPr>
        <w:t>n</w:t>
      </w:r>
      <w:r w:rsidR="00795511" w:rsidRPr="005E641A">
        <w:rPr>
          <w:rFonts w:cstheme="minorHAnsi"/>
          <w:sz w:val="24"/>
          <w:szCs w:val="24"/>
        </w:rPr>
        <w:t xml:space="preserve"> mit Sitz in </w:t>
      </w:r>
      <w:r w:rsidR="004E4D19">
        <w:rPr>
          <w:rFonts w:cstheme="minorHAnsi"/>
          <w:sz w:val="24"/>
          <w:szCs w:val="24"/>
        </w:rPr>
        <w:t>XXX</w:t>
      </w:r>
      <w:r w:rsidR="00E64E35" w:rsidRPr="005E641A">
        <w:rPr>
          <w:rFonts w:cstheme="minorHAnsi"/>
          <w:sz w:val="24"/>
          <w:szCs w:val="24"/>
        </w:rPr>
        <w:t>.</w:t>
      </w:r>
    </w:p>
    <w:p w14:paraId="1937A310" w14:textId="77777777" w:rsidR="005337B1" w:rsidRPr="005E641A" w:rsidRDefault="005337B1" w:rsidP="00AD1A6B">
      <w:pPr>
        <w:shd w:val="clear" w:color="auto" w:fill="C0000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5E641A">
        <w:rPr>
          <w:rFonts w:cstheme="minorHAnsi"/>
          <w:b/>
          <w:bCs/>
          <w:color w:val="FFFFFF" w:themeColor="background1"/>
          <w:sz w:val="24"/>
          <w:szCs w:val="24"/>
        </w:rPr>
        <w:t>Der Aufgabenbereich umfasst im Wesentlichen:</w:t>
      </w:r>
    </w:p>
    <w:p w14:paraId="4D1262E2" w14:textId="77777777" w:rsidR="00AD1A6B" w:rsidRPr="005E641A" w:rsidRDefault="00AD1A6B" w:rsidP="00AD1A6B">
      <w:pPr>
        <w:spacing w:after="0" w:line="240" w:lineRule="auto"/>
        <w:ind w:left="720"/>
        <w:rPr>
          <w:rFonts w:eastAsia="Times New Roman" w:cstheme="minorHAnsi"/>
          <w:color w:val="000000"/>
          <w:sz w:val="14"/>
          <w:szCs w:val="14"/>
          <w:lang w:eastAsia="de-DE"/>
        </w:rPr>
      </w:pPr>
    </w:p>
    <w:p w14:paraId="067764D3" w14:textId="1690D399" w:rsidR="005337B1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leite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n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die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Verwaltung der Kirchengemeinden im Pastoralen Raum</w:t>
      </w:r>
    </w:p>
    <w:p w14:paraId="2D63951F" w14:textId="48E9FBF8" w:rsidR="005337B1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führen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alle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nicht pastoralen Mitarbeitenden der Kirchengemeinden im Pastoralen Raum </w:t>
      </w:r>
      <w:r w:rsidR="00AD1A6B" w:rsidRPr="005E641A">
        <w:rPr>
          <w:rFonts w:eastAsia="Times New Roman" w:cstheme="minorHAnsi"/>
          <w:color w:val="000000"/>
          <w:sz w:val="24"/>
          <w:szCs w:val="24"/>
          <w:lang w:eastAsia="de-DE"/>
        </w:rPr>
        <w:br/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(u. a. Pfarrsekretariat, Kirchenmusik, Küsterinnen und Küster, Hausmeisterinnen und Hausmeister 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>sowie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Reinigung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>skräfte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)</w:t>
      </w:r>
    </w:p>
    <w:p w14:paraId="605C8F04" w14:textId="7B5B9C2C" w:rsidR="005337B1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entlasten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operativ die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leitenden Pfarrer im Pastoralen Raum</w:t>
      </w:r>
      <w:r w:rsidR="0079551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, indem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ihnen</w:t>
      </w:r>
      <w:r w:rsidR="0079551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verantwortungsvoll Verwaltungsvorgänge abn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ehmen</w:t>
      </w:r>
      <w:r w:rsidR="0079551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.</w:t>
      </w:r>
    </w:p>
    <w:p w14:paraId="1F712438" w14:textId="2094499E" w:rsidR="005337B1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beraten und unterstützen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die Kirchenvorstände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in ihrer Verantwortung für das Personal, Haushalts- und Rechnungswesen, die Liegenschaften sowie Investitionsmaßnahmen</w:t>
      </w:r>
    </w:p>
    <w:p w14:paraId="52873DE0" w14:textId="77777777" w:rsidR="005337B1" w:rsidRPr="005E641A" w:rsidRDefault="005337B1" w:rsidP="00AD1A6B">
      <w:pPr>
        <w:spacing w:after="0" w:line="240" w:lineRule="auto"/>
        <w:ind w:left="720"/>
        <w:rPr>
          <w:rFonts w:eastAsia="Times New Roman" w:cstheme="minorHAnsi"/>
          <w:color w:val="000000"/>
          <w:sz w:val="12"/>
          <w:szCs w:val="12"/>
          <w:lang w:eastAsia="de-DE"/>
        </w:rPr>
      </w:pPr>
    </w:p>
    <w:p w14:paraId="20EE0412" w14:textId="4AA1CFA5" w:rsidR="00605F54" w:rsidRPr="005E641A" w:rsidRDefault="005337B1" w:rsidP="00AD1A6B">
      <w:pPr>
        <w:shd w:val="clear" w:color="auto" w:fill="C0000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41A">
        <w:rPr>
          <w:rFonts w:cstheme="minorHAnsi"/>
          <w:b/>
          <w:bCs/>
          <w:sz w:val="24"/>
          <w:szCs w:val="24"/>
        </w:rPr>
        <w:t xml:space="preserve">Das </w:t>
      </w:r>
      <w:r w:rsidR="00605F54" w:rsidRPr="005E641A">
        <w:rPr>
          <w:rFonts w:cstheme="minorHAnsi"/>
          <w:b/>
          <w:bCs/>
          <w:sz w:val="24"/>
          <w:szCs w:val="24"/>
        </w:rPr>
        <w:t>wünschen wir uns:</w:t>
      </w:r>
      <w:r w:rsidR="007639B3" w:rsidRPr="005E641A">
        <w:rPr>
          <w:rFonts w:cstheme="minorHAnsi"/>
          <w:noProof/>
          <w:sz w:val="24"/>
          <w:szCs w:val="24"/>
          <w14:ligatures w14:val="standardContextual"/>
        </w:rPr>
        <w:t xml:space="preserve"> </w:t>
      </w:r>
    </w:p>
    <w:p w14:paraId="1D0B4883" w14:textId="77777777" w:rsidR="00AD1A6B" w:rsidRPr="005E641A" w:rsidRDefault="00AD1A6B" w:rsidP="00605F54">
      <w:pPr>
        <w:spacing w:after="0" w:line="240" w:lineRule="auto"/>
        <w:rPr>
          <w:rFonts w:cstheme="minorHAnsi"/>
          <w:b/>
          <w:bCs/>
          <w:sz w:val="14"/>
          <w:szCs w:val="14"/>
        </w:rPr>
      </w:pPr>
    </w:p>
    <w:p w14:paraId="40483F5C" w14:textId="55684AD2" w:rsidR="00605F54" w:rsidRPr="005E641A" w:rsidRDefault="00605F54" w:rsidP="00605F54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5E641A">
        <w:rPr>
          <w:rFonts w:cstheme="minorHAnsi"/>
          <w:b/>
          <w:bCs/>
          <w:color w:val="C00000"/>
          <w:sz w:val="24"/>
          <w:szCs w:val="24"/>
        </w:rPr>
        <w:t xml:space="preserve">Grundsätzlich: </w:t>
      </w:r>
    </w:p>
    <w:p w14:paraId="14CF9957" w14:textId="3DF5D92A" w:rsidR="00E64E35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haben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Lust darauf,</w:t>
      </w:r>
      <w:r w:rsidR="00E64E35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 Stellenprofil neu zu gestalten und zu prägen</w:t>
      </w:r>
    </w:p>
    <w:p w14:paraId="3615BA58" w14:textId="0D562161" w:rsidR="00E64E35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sind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motiviert, </w:t>
      </w:r>
      <w:r w:rsidR="00F16747" w:rsidRPr="005E641A">
        <w:rPr>
          <w:rFonts w:eastAsia="Times New Roman" w:cstheme="minorHAnsi"/>
          <w:color w:val="000000"/>
          <w:sz w:val="24"/>
          <w:szCs w:val="24"/>
          <w:lang w:eastAsia="de-DE"/>
        </w:rPr>
        <w:t>große Veränderungsprozesse aktiv mitzugestalten</w:t>
      </w:r>
    </w:p>
    <w:p w14:paraId="3940184D" w14:textId="02D3E1DB" w:rsidR="00605F54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verhandeln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geschickt, und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können sich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durchsetzen</w:t>
      </w:r>
    </w:p>
    <w:p w14:paraId="28CB3A07" w14:textId="785A27C7" w:rsidR="00605F54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übernehmen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Verantwortung</w:t>
      </w:r>
    </w:p>
    <w:p w14:paraId="772AD2D4" w14:textId="679EDEC8" w:rsidR="00605F54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sind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kommunikationsstark</w:t>
      </w:r>
    </w:p>
    <w:p w14:paraId="18F800F0" w14:textId="1EE22D5E" w:rsidR="00D55A4F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zeichnen sich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aus durch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Ihre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selbständige, zielgerichtete und strukturierte Arbeitsweise</w:t>
      </w:r>
    </w:p>
    <w:p w14:paraId="75E871F2" w14:textId="1A0A42E8" w:rsidR="00605F54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arbeiten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gemeinsam mit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Ihrem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Team lösungs- und ergebnisorientiert</w:t>
      </w:r>
    </w:p>
    <w:p w14:paraId="20E3F8FA" w14:textId="7258723B" w:rsidR="00D55A4F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schöpfen aus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eine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r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ausgeprägte</w:t>
      </w:r>
      <w:r w:rsidR="009361AE" w:rsidRPr="005E641A">
        <w:rPr>
          <w:rFonts w:eastAsia="Times New Roman" w:cstheme="minorHAnsi"/>
          <w:color w:val="000000"/>
          <w:sz w:val="24"/>
          <w:szCs w:val="24"/>
          <w:lang w:eastAsia="de-DE"/>
        </w:rPr>
        <w:t>n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Führungskompetenz und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haben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Erfahrung in der Gestaltung von Veränderungsprozessen</w:t>
      </w:r>
    </w:p>
    <w:p w14:paraId="7FCB1FED" w14:textId="1814EEB8" w:rsidR="00605F54" w:rsidRPr="005E641A" w:rsidRDefault="00605F54" w:rsidP="00AD1A6B">
      <w:pPr>
        <w:spacing w:after="0" w:line="240" w:lineRule="auto"/>
        <w:rPr>
          <w:rFonts w:eastAsia="Times New Roman" w:cstheme="minorHAnsi"/>
          <w:b/>
          <w:bCs/>
          <w:color w:val="C00000"/>
          <w:sz w:val="24"/>
          <w:szCs w:val="24"/>
          <w:lang w:eastAsia="de-DE"/>
        </w:rPr>
      </w:pPr>
      <w:r w:rsidRPr="005E641A">
        <w:rPr>
          <w:rFonts w:eastAsia="Times New Roman" w:cstheme="minorHAnsi"/>
          <w:b/>
          <w:bCs/>
          <w:color w:val="C00000"/>
          <w:sz w:val="24"/>
          <w:szCs w:val="24"/>
          <w:lang w:eastAsia="de-DE"/>
        </w:rPr>
        <w:t>Außerdem:</w:t>
      </w:r>
    </w:p>
    <w:p w14:paraId="0947AE69" w14:textId="16619106" w:rsidR="005337B1" w:rsidRPr="005E641A" w:rsidRDefault="007040FB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haben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abgeschlossenes Studium (FH/Bachelor) der Wirtschaftswissenschaften, Öffentliche Verwaltung, Betriebswirtschaft oder eine vergleichbare Qualifikation, z.B. die Befähigung für den gehobenen Verwaltungsdienst (beispielsweise Verwaltungslehrgang II, Dipl. Verwaltungswirt/in oder eine vergleichbare Qualifikation)</w:t>
      </w:r>
      <w:r w:rsidR="007639B3" w:rsidRPr="005E641A">
        <w:rPr>
          <w:rFonts w:cstheme="minorHAnsi"/>
          <w:noProof/>
          <w:sz w:val="24"/>
          <w:szCs w:val="24"/>
          <w14:ligatures w14:val="standardContextual"/>
        </w:rPr>
        <w:t xml:space="preserve"> </w:t>
      </w:r>
    </w:p>
    <w:p w14:paraId="0A4E5E1B" w14:textId="3827FA91" w:rsidR="005337B1" w:rsidRPr="005E641A" w:rsidRDefault="00CD2C40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verfügen über</w:t>
      </w:r>
      <w:r w:rsidR="00605F54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Berufserfahrung im Bereich des Finanzwesens (Kameralistik und/oder NKF)</w:t>
      </w:r>
    </w:p>
    <w:p w14:paraId="74E4FE66" w14:textId="0951A531" w:rsidR="00D55A4F" w:rsidRPr="005E641A" w:rsidRDefault="00B04F6A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identifizieren sich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mit dem Glauben sowie den Aufgaben und Zielen der katholischen Kirche</w:t>
      </w:r>
    </w:p>
    <w:p w14:paraId="1B40D427" w14:textId="385DCB4E" w:rsidR="00D55A4F" w:rsidRPr="005E641A" w:rsidRDefault="00D55A4F" w:rsidP="00AD1A6B">
      <w:pPr>
        <w:spacing w:after="0" w:line="240" w:lineRule="auto"/>
        <w:rPr>
          <w:rFonts w:eastAsia="Times New Roman" w:cstheme="minorHAnsi"/>
          <w:b/>
          <w:bCs/>
          <w:color w:val="C00000"/>
          <w:sz w:val="24"/>
          <w:szCs w:val="24"/>
          <w:lang w:eastAsia="de-DE"/>
        </w:rPr>
      </w:pPr>
      <w:r w:rsidRPr="005E641A">
        <w:rPr>
          <w:rFonts w:eastAsia="Times New Roman" w:cstheme="minorHAnsi"/>
          <w:b/>
          <w:bCs/>
          <w:color w:val="C00000"/>
          <w:sz w:val="24"/>
          <w:szCs w:val="24"/>
          <w:lang w:eastAsia="de-DE"/>
        </w:rPr>
        <w:t>On Top:</w:t>
      </w:r>
    </w:p>
    <w:p w14:paraId="13244C1D" w14:textId="35147BCF" w:rsidR="005337B1" w:rsidRPr="005E641A" w:rsidRDefault="00A02D93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kennen sich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aus in k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irchlichen (Verwaltungs-)Strukturen und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haben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Erfahrung in der Gremienarbeit</w:t>
      </w:r>
    </w:p>
    <w:p w14:paraId="7FD8EA4D" w14:textId="77777777" w:rsidR="005337B1" w:rsidRPr="005E641A" w:rsidRDefault="005337B1" w:rsidP="00AD1A6B">
      <w:pPr>
        <w:spacing w:after="0" w:line="240" w:lineRule="auto"/>
        <w:ind w:left="720"/>
        <w:rPr>
          <w:rFonts w:eastAsia="Times New Roman" w:cstheme="minorHAnsi"/>
          <w:color w:val="000000"/>
          <w:sz w:val="12"/>
          <w:szCs w:val="12"/>
          <w:lang w:eastAsia="de-DE"/>
        </w:rPr>
      </w:pPr>
    </w:p>
    <w:p w14:paraId="3FA18A3A" w14:textId="061A7702" w:rsidR="005337B1" w:rsidRPr="005E641A" w:rsidRDefault="005337B1" w:rsidP="00AD1A6B">
      <w:pPr>
        <w:shd w:val="clear" w:color="auto" w:fill="C0000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cstheme="minorHAnsi"/>
          <w:b/>
          <w:bCs/>
          <w:sz w:val="24"/>
          <w:szCs w:val="24"/>
        </w:rPr>
        <w:t xml:space="preserve">Das </w:t>
      </w:r>
      <w:r w:rsidR="00D55A4F" w:rsidRPr="005E641A">
        <w:rPr>
          <w:rFonts w:cstheme="minorHAnsi"/>
          <w:b/>
          <w:bCs/>
          <w:sz w:val="24"/>
          <w:szCs w:val="24"/>
        </w:rPr>
        <w:t>bieten wir</w:t>
      </w:r>
      <w:r w:rsidRPr="005E641A">
        <w:rPr>
          <w:rFonts w:cstheme="minorHAnsi"/>
          <w:b/>
          <w:bCs/>
          <w:sz w:val="24"/>
          <w:szCs w:val="24"/>
        </w:rPr>
        <w:t>:</w:t>
      </w:r>
    </w:p>
    <w:p w14:paraId="1D8C5A0C" w14:textId="77777777" w:rsidR="00AD1A6B" w:rsidRPr="005E641A" w:rsidRDefault="00AD1A6B" w:rsidP="00AD1A6B">
      <w:pPr>
        <w:spacing w:after="0" w:line="240" w:lineRule="auto"/>
        <w:ind w:left="720"/>
        <w:rPr>
          <w:rFonts w:eastAsia="Times New Roman" w:cstheme="minorHAnsi"/>
          <w:color w:val="000000"/>
          <w:sz w:val="14"/>
          <w:szCs w:val="14"/>
          <w:lang w:eastAsia="de-DE"/>
        </w:rPr>
      </w:pPr>
    </w:p>
    <w:p w14:paraId="0EB8650B" w14:textId="1A4719D8" w:rsidR="004B40A3" w:rsidRPr="005E641A" w:rsidRDefault="004B40A3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Wir begleiten </w:t>
      </w:r>
      <w:r w:rsidR="00A02D93"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: Zum Start in </w:t>
      </w:r>
      <w:r w:rsidR="00A02D93"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Ihren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neuen Job</w:t>
      </w:r>
      <w:r w:rsidR="00CE63BA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9361AE" w:rsidRPr="005E641A">
        <w:rPr>
          <w:rFonts w:eastAsia="Times New Roman" w:cstheme="minorHAnsi"/>
          <w:color w:val="000000"/>
          <w:sz w:val="24"/>
          <w:szCs w:val="24"/>
          <w:lang w:eastAsia="de-DE"/>
        </w:rPr>
        <w:t>-</w:t>
      </w:r>
      <w:r w:rsidR="00CE63BA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und selbstverständlich auch später </w:t>
      </w:r>
      <w:r w:rsidR="009361AE" w:rsidRPr="005E641A">
        <w:rPr>
          <w:rFonts w:eastAsia="Times New Roman" w:cstheme="minorHAnsi"/>
          <w:color w:val="000000"/>
          <w:sz w:val="24"/>
          <w:szCs w:val="24"/>
          <w:lang w:eastAsia="de-DE"/>
        </w:rPr>
        <w:t>-</w:t>
      </w:r>
      <w:r w:rsidR="00C75AC2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A02D93" w:rsidRPr="005E641A">
        <w:rPr>
          <w:rFonts w:eastAsia="Times New Roman" w:cstheme="minorHAnsi"/>
          <w:color w:val="000000"/>
          <w:sz w:val="24"/>
          <w:szCs w:val="24"/>
          <w:lang w:eastAsia="de-DE"/>
        </w:rPr>
        <w:t>haben Sie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kompetente Ansprechpersonen an </w:t>
      </w:r>
      <w:r w:rsidR="00A02D93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Ihrer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Seite</w:t>
      </w:r>
    </w:p>
    <w:p w14:paraId="3340AF75" w14:textId="29892E0D" w:rsidR="005337B1" w:rsidRPr="005E641A" w:rsidRDefault="00D55A4F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Gute Arbeit wird bei uns gut bezahlt: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Eine Vergütung in Entgeltgruppe 12 der Kirchlichen Arbeits- und Vergütungsordnung (KAVO)</w:t>
      </w:r>
    </w:p>
    <w:p w14:paraId="5397F3EB" w14:textId="72485926" w:rsidR="005337B1" w:rsidRPr="005E641A" w:rsidRDefault="00D55A4F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lastRenderedPageBreak/>
        <w:t xml:space="preserve">Wir denken an </w:t>
      </w:r>
      <w:r w:rsidR="0032288C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Ihre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Zeit nach dem aktiven Berufsleben: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Eine zusätzliche betriebliche Altersvorsorge durch die kirchliche Zusatzversorgungskasse in Köln (KZVK)</w:t>
      </w:r>
    </w:p>
    <w:p w14:paraId="19361DDC" w14:textId="6C1681DD" w:rsidR="00D55A4F" w:rsidRPr="005E641A" w:rsidRDefault="00D55A4F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Wir erleichtern es </w:t>
      </w:r>
      <w:r w:rsidR="0032288C"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Ihnen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, </w:t>
      </w:r>
      <w:r w:rsidR="006951F6" w:rsidRPr="005E641A">
        <w:rPr>
          <w:rFonts w:eastAsia="Times New Roman" w:cstheme="minorHAnsi"/>
          <w:color w:val="000000"/>
          <w:sz w:val="24"/>
          <w:szCs w:val="24"/>
          <w:lang w:eastAsia="de-DE"/>
        </w:rPr>
        <w:t>Privatleben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und Beruf unter einen Hut zu bekommen: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Flexible Arbeitszeiten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und Gleitzeit, sowie die Möglichkeit von Homeoffice</w:t>
      </w:r>
    </w:p>
    <w:p w14:paraId="48AFD277" w14:textId="2A47B9B9" w:rsidR="005337B1" w:rsidRPr="005E641A" w:rsidRDefault="006951F6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Wir denken an </w:t>
      </w:r>
      <w:r w:rsidR="0032288C"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Ihre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Gesundheit: </w:t>
      </w:r>
      <w:r w:rsidR="00D55A4F" w:rsidRPr="005E641A">
        <w:rPr>
          <w:rFonts w:eastAsia="Times New Roman" w:cstheme="minorHAnsi"/>
          <w:color w:val="000000"/>
          <w:sz w:val="24"/>
          <w:szCs w:val="24"/>
          <w:lang w:eastAsia="de-DE"/>
        </w:rPr>
        <w:t>Möglichkeit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eines Jobrads</w:t>
      </w:r>
    </w:p>
    <w:p w14:paraId="1C2A0788" w14:textId="1CFEA9BF" w:rsidR="005337B1" w:rsidRPr="005E641A" w:rsidRDefault="006951F6" w:rsidP="00AD1A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Wir unterstützen </w:t>
      </w:r>
      <w:r w:rsidR="0032288C" w:rsidRPr="005E641A">
        <w:rPr>
          <w:rFonts w:eastAsia="Times New Roman" w:cstheme="minorHAnsi"/>
          <w:color w:val="000000"/>
          <w:sz w:val="24"/>
          <w:szCs w:val="24"/>
          <w:lang w:eastAsia="de-DE"/>
        </w:rPr>
        <w:t>Sie in Ihren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Plänen für die Zukunft: </w:t>
      </w:r>
      <w:r w:rsidR="005337B1" w:rsidRPr="005E641A">
        <w:rPr>
          <w:rFonts w:eastAsia="Times New Roman" w:cstheme="minorHAnsi"/>
          <w:color w:val="000000"/>
          <w:sz w:val="24"/>
          <w:szCs w:val="24"/>
          <w:lang w:eastAsia="de-DE"/>
        </w:rPr>
        <w:t>Nutzung von Lebensarbeitszeitkonten bzw. Zeitkonten</w:t>
      </w:r>
    </w:p>
    <w:p w14:paraId="7991DF0C" w14:textId="77777777" w:rsidR="004B40A3" w:rsidRPr="005E641A" w:rsidRDefault="004B40A3" w:rsidP="00AD1A6B">
      <w:pPr>
        <w:spacing w:after="0" w:line="240" w:lineRule="auto"/>
        <w:ind w:left="720"/>
        <w:rPr>
          <w:rFonts w:eastAsia="Times New Roman" w:cstheme="minorHAnsi"/>
          <w:color w:val="000000"/>
          <w:sz w:val="12"/>
          <w:szCs w:val="12"/>
          <w:lang w:eastAsia="de-DE"/>
        </w:rPr>
      </w:pPr>
    </w:p>
    <w:p w14:paraId="5D24E627" w14:textId="77777777" w:rsidR="00ED70CF" w:rsidRDefault="00ED70CF" w:rsidP="00ED70C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A773F5">
        <w:rPr>
          <w:rFonts w:eastAsia="Times New Roman" w:cstheme="minorHAnsi"/>
          <w:color w:val="000000"/>
          <w:sz w:val="24"/>
          <w:szCs w:val="24"/>
          <w:lang w:eastAsia="de-DE"/>
        </w:rPr>
        <w:t xml:space="preserve">Für Fragen steht Ihnen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neben den leitenden Pfarrern (Namen?) </w:t>
      </w:r>
      <w:r w:rsidRPr="00A773F5">
        <w:rPr>
          <w:rFonts w:eastAsia="Times New Roman" w:cstheme="minorHAnsi"/>
          <w:color w:val="000000"/>
          <w:sz w:val="24"/>
          <w:szCs w:val="24"/>
          <w:lang w:eastAsia="de-DE"/>
        </w:rPr>
        <w:t xml:space="preserve">Frau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>Petra Kintrup, Sachgebietsleitung Personal und Koordination Zentralrendanturen aus der Abteilung Kirchengemeinden im Bischöflichen Generalvikariat</w:t>
      </w:r>
      <w:r w:rsidRPr="00A773F5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unter der Telefonnummer 0251 495-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>368</w:t>
      </w:r>
      <w:r w:rsidRPr="00A773F5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gern zur Verfügung.</w:t>
      </w:r>
    </w:p>
    <w:p w14:paraId="3C5DB448" w14:textId="77777777" w:rsidR="00A773F5" w:rsidRDefault="00A773F5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412F3AE8" w14:textId="5FFE5DB4" w:rsidR="005337B1" w:rsidRPr="005E641A" w:rsidRDefault="005337B1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Bewerbungen geeigneter schwerbehinderter Menschen sind ausdrücklich erwünscht.</w:t>
      </w:r>
    </w:p>
    <w:p w14:paraId="4BF3A016" w14:textId="77777777" w:rsidR="005337B1" w:rsidRPr="005E641A" w:rsidRDefault="005337B1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5C51429C" w14:textId="6AFC2491" w:rsidR="005337B1" w:rsidRPr="005E641A" w:rsidRDefault="005337B1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Eingehende Bewerbungen werden </w:t>
      </w:r>
      <w:r w:rsidR="004B40A3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selbstverständlich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vertraulich behandelt.</w:t>
      </w:r>
    </w:p>
    <w:p w14:paraId="3475339D" w14:textId="77777777" w:rsidR="005337B1" w:rsidRPr="005E641A" w:rsidRDefault="005337B1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680AA5D4" w14:textId="7ADCA937" w:rsidR="004B40A3" w:rsidRPr="005E641A" w:rsidRDefault="004B40A3" w:rsidP="00AD1A6B">
      <w:pPr>
        <w:shd w:val="clear" w:color="auto" w:fill="C00000"/>
        <w:spacing w:after="0" w:line="240" w:lineRule="auto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de-DE"/>
        </w:rPr>
      </w:pPr>
      <w:r w:rsidRPr="005E641A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de-DE"/>
        </w:rPr>
        <w:t xml:space="preserve">Wir haben </w:t>
      </w:r>
      <w:r w:rsidR="009A0756" w:rsidRPr="005E641A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de-DE"/>
        </w:rPr>
        <w:t>Ihr</w:t>
      </w:r>
      <w:r w:rsidRPr="005E641A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de-DE"/>
        </w:rPr>
        <w:t xml:space="preserve"> Interesse geweckt? </w:t>
      </w:r>
    </w:p>
    <w:p w14:paraId="2BC18D46" w14:textId="77777777" w:rsidR="00AD1A6B" w:rsidRPr="005E641A" w:rsidRDefault="00AD1A6B" w:rsidP="00AD1A6B">
      <w:pPr>
        <w:spacing w:after="0" w:line="240" w:lineRule="auto"/>
        <w:rPr>
          <w:rFonts w:eastAsia="Times New Roman" w:cstheme="minorHAnsi"/>
          <w:color w:val="000000"/>
          <w:sz w:val="12"/>
          <w:szCs w:val="12"/>
          <w:lang w:eastAsia="de-DE"/>
        </w:rPr>
      </w:pPr>
    </w:p>
    <w:p w14:paraId="540646CD" w14:textId="5374327B" w:rsidR="004B40A3" w:rsidRPr="005E641A" w:rsidRDefault="00C55154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>Dann</w:t>
      </w:r>
      <w:r w:rsidR="004B40A3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freuen </w:t>
      </w:r>
      <w:r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wir </w:t>
      </w:r>
      <w:r w:rsidR="004B40A3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uns auf </w:t>
      </w:r>
      <w:r w:rsidR="009A0756" w:rsidRPr="005E641A">
        <w:rPr>
          <w:rFonts w:eastAsia="Times New Roman" w:cstheme="minorHAnsi"/>
          <w:color w:val="000000"/>
          <w:sz w:val="24"/>
          <w:szCs w:val="24"/>
          <w:lang w:eastAsia="de-DE"/>
        </w:rPr>
        <w:t>Ihre</w:t>
      </w:r>
      <w:r w:rsidR="004B40A3" w:rsidRPr="005E641A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Bewerbung.</w:t>
      </w:r>
    </w:p>
    <w:p w14:paraId="5062066B" w14:textId="7B9711CF" w:rsidR="009858DA" w:rsidRDefault="009858DA" w:rsidP="009858D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Senden Sie Ihre aussagekräftigen Unterlagen bis XXX 2024, gerne per E-Mail (nur eine PDF-Datei als Anhang) oder postalisch an Frau Petra Kintrup.</w:t>
      </w:r>
    </w:p>
    <w:p w14:paraId="5B9D259D" w14:textId="77777777" w:rsidR="009858DA" w:rsidRDefault="009858DA" w:rsidP="009858D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36B8E3B5" w14:textId="463FE7BC" w:rsidR="009858DA" w:rsidRPr="00400B81" w:rsidRDefault="009858DA" w:rsidP="009858DA">
      <w:pPr>
        <w:spacing w:after="0" w:line="240" w:lineRule="auto"/>
        <w:ind w:left="568" w:firstLine="708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400B81">
        <w:rPr>
          <w:rFonts w:eastAsia="Times New Roman" w:cstheme="minorHAnsi"/>
          <w:b/>
          <w:bCs/>
          <w:color w:val="000000"/>
          <w:sz w:val="24"/>
          <w:szCs w:val="24"/>
          <w:lang w:eastAsia="de-DE"/>
        </w:rPr>
        <w:t>E-Mail:</w:t>
      </w:r>
      <w:r w:rsidRPr="00400B81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kintrup@bistum-muenster.de</w:t>
      </w:r>
    </w:p>
    <w:p w14:paraId="6E047144" w14:textId="77777777" w:rsidR="009858DA" w:rsidRPr="00400B81" w:rsidRDefault="009858DA" w:rsidP="009858DA">
      <w:pPr>
        <w:spacing w:after="0"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3B7A27BA" w14:textId="77777777" w:rsidR="009858DA" w:rsidRPr="00400B81" w:rsidRDefault="009858DA" w:rsidP="009858DA">
      <w:pPr>
        <w:spacing w:after="0" w:line="240" w:lineRule="auto"/>
        <w:ind w:left="1276"/>
        <w:rPr>
          <w:rFonts w:eastAsia="Times New Roman" w:cstheme="minorHAnsi"/>
          <w:b/>
          <w:bCs/>
          <w:color w:val="000000"/>
          <w:sz w:val="24"/>
          <w:szCs w:val="24"/>
          <w:lang w:eastAsia="de-DE"/>
        </w:rPr>
      </w:pPr>
      <w:r w:rsidRPr="00400B81">
        <w:rPr>
          <w:rFonts w:eastAsia="Times New Roman" w:cstheme="minorHAnsi"/>
          <w:b/>
          <w:bCs/>
          <w:color w:val="000000"/>
          <w:sz w:val="24"/>
          <w:szCs w:val="24"/>
          <w:lang w:eastAsia="de-DE"/>
        </w:rPr>
        <w:t xml:space="preserve">Adresse: </w:t>
      </w:r>
    </w:p>
    <w:p w14:paraId="5E9C8D11" w14:textId="620E8053" w:rsidR="009858DA" w:rsidRPr="00400B81" w:rsidRDefault="009858DA" w:rsidP="009858DA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400B81">
        <w:rPr>
          <w:rFonts w:eastAsia="Times New Roman" w:cstheme="minorHAnsi"/>
          <w:color w:val="000000"/>
          <w:sz w:val="24"/>
          <w:szCs w:val="24"/>
          <w:lang w:eastAsia="de-DE"/>
        </w:rPr>
        <w:t>Petra Kintrup</w:t>
      </w:r>
    </w:p>
    <w:p w14:paraId="798043ED" w14:textId="23D71612" w:rsidR="004020FE" w:rsidRPr="00400B81" w:rsidRDefault="004020FE" w:rsidP="009858DA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400B81">
        <w:rPr>
          <w:rFonts w:eastAsia="Times New Roman" w:cstheme="minorHAnsi"/>
          <w:color w:val="000000"/>
          <w:sz w:val="24"/>
          <w:szCs w:val="24"/>
          <w:lang w:eastAsia="de-DE"/>
        </w:rPr>
        <w:t xml:space="preserve">Bischöfliches Generalvikariat </w:t>
      </w:r>
    </w:p>
    <w:p w14:paraId="4DE3538A" w14:textId="5B0D6288" w:rsidR="009858DA" w:rsidRDefault="009858DA" w:rsidP="009858DA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Domplatz 27</w:t>
      </w:r>
    </w:p>
    <w:p w14:paraId="7F33E043" w14:textId="36DCC0F5" w:rsidR="009858DA" w:rsidRPr="009858DA" w:rsidRDefault="009858DA" w:rsidP="009858DA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48143 Münster</w:t>
      </w:r>
    </w:p>
    <w:p w14:paraId="06ED7D89" w14:textId="77777777" w:rsidR="004B40A3" w:rsidRPr="005E641A" w:rsidRDefault="004B40A3" w:rsidP="00AD1A6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11BC7917" w14:textId="77777777" w:rsidR="004E4D19" w:rsidRPr="002C36DB" w:rsidRDefault="004E4D19" w:rsidP="004E4D19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30B279B7" w14:textId="294FBFE7" w:rsidR="004E4D19" w:rsidRPr="002C36DB" w:rsidRDefault="001F5F4D" w:rsidP="004E4D19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2C36DB">
        <w:rPr>
          <w:rFonts w:eastAsia="Times New Roman" w:cstheme="minorHAnsi"/>
          <w:color w:val="000000"/>
          <w:sz w:val="24"/>
          <w:szCs w:val="24"/>
          <w:lang w:eastAsia="de-DE"/>
        </w:rPr>
        <w:tab/>
        <w:t xml:space="preserve">Logo Pastoraler Raum </w:t>
      </w:r>
    </w:p>
    <w:p w14:paraId="777E57C1" w14:textId="77777777" w:rsidR="004E4D19" w:rsidRPr="005E641A" w:rsidRDefault="004E4D19" w:rsidP="004E4D19">
      <w:pPr>
        <w:spacing w:after="0" w:line="240" w:lineRule="auto"/>
        <w:ind w:left="1276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3EB88C4D" w14:textId="77777777" w:rsidR="001907BE" w:rsidRPr="005E641A" w:rsidRDefault="001907BE">
      <w:pPr>
        <w:rPr>
          <w:rFonts w:cstheme="minorHAnsi"/>
          <w:sz w:val="24"/>
          <w:szCs w:val="24"/>
        </w:rPr>
      </w:pPr>
    </w:p>
    <w:p w14:paraId="56F82A2A" w14:textId="38BD5B4F" w:rsidR="005337B1" w:rsidRPr="005E641A" w:rsidRDefault="00AD1A6B" w:rsidP="0096225F">
      <w:pPr>
        <w:shd w:val="clear" w:color="auto" w:fill="C00000"/>
        <w:rPr>
          <w:rFonts w:cstheme="minorHAnsi"/>
          <w:b/>
          <w:bCs/>
          <w:sz w:val="24"/>
          <w:szCs w:val="24"/>
        </w:rPr>
      </w:pPr>
      <w:r w:rsidRPr="005E641A">
        <w:rPr>
          <w:rFonts w:cstheme="minorHAnsi"/>
          <w:b/>
          <w:bCs/>
          <w:sz w:val="24"/>
          <w:szCs w:val="24"/>
        </w:rPr>
        <w:t>Die Kirchengemeinden im Pastoralen Raum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907D5" w:rsidRPr="005E641A" w14:paraId="174E460D" w14:textId="77777777" w:rsidTr="0096225F">
        <w:tc>
          <w:tcPr>
            <w:tcW w:w="5097" w:type="dxa"/>
          </w:tcPr>
          <w:p w14:paraId="2217ACE7" w14:textId="536D76F8" w:rsidR="00D907D5" w:rsidRPr="005E641A" w:rsidRDefault="00062646" w:rsidP="00D907D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Logo KG 1</w:t>
            </w:r>
          </w:p>
        </w:tc>
        <w:tc>
          <w:tcPr>
            <w:tcW w:w="5097" w:type="dxa"/>
          </w:tcPr>
          <w:p w14:paraId="3D5AFD3E" w14:textId="77777777" w:rsidR="00D907D5" w:rsidRDefault="00062646" w:rsidP="00D907D5">
            <w:pPr>
              <w:spacing w:after="0"/>
              <w:rPr>
                <w:rFonts w:cstheme="minorHAnsi"/>
                <w:noProof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noProof/>
                <w:sz w:val="24"/>
                <w:szCs w:val="24"/>
                <w14:ligatures w14:val="standardContextual"/>
              </w:rPr>
              <w:t xml:space="preserve">Logo KG 3 </w:t>
            </w:r>
          </w:p>
          <w:p w14:paraId="1C2EB29B" w14:textId="77777777" w:rsidR="00062646" w:rsidRDefault="00062646" w:rsidP="00D907D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150E42D" w14:textId="5C023A37" w:rsidR="00062646" w:rsidRPr="005E641A" w:rsidRDefault="00062646" w:rsidP="00D907D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907D5" w:rsidRPr="005E641A" w14:paraId="6DC89D7A" w14:textId="77777777" w:rsidTr="0096225F">
        <w:trPr>
          <w:trHeight w:val="850"/>
        </w:trPr>
        <w:tc>
          <w:tcPr>
            <w:tcW w:w="5097" w:type="dxa"/>
          </w:tcPr>
          <w:p w14:paraId="30E220F0" w14:textId="78CCDCF1" w:rsidR="00D907D5" w:rsidRPr="005E641A" w:rsidRDefault="00062646" w:rsidP="0096225F">
            <w:pPr>
              <w:spacing w:after="0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 xml:space="preserve">Internet Seite </w:t>
            </w:r>
          </w:p>
        </w:tc>
        <w:tc>
          <w:tcPr>
            <w:tcW w:w="5097" w:type="dxa"/>
          </w:tcPr>
          <w:p w14:paraId="6E166FB6" w14:textId="4B977CAB" w:rsidR="00D907D5" w:rsidRPr="005E641A" w:rsidRDefault="00062646" w:rsidP="0096225F">
            <w:pPr>
              <w:spacing w:after="0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 xml:space="preserve">Internet Seite </w:t>
            </w:r>
          </w:p>
        </w:tc>
      </w:tr>
      <w:tr w:rsidR="00D907D5" w:rsidRPr="005E641A" w14:paraId="05EE2C2A" w14:textId="77777777" w:rsidTr="0096225F">
        <w:trPr>
          <w:trHeight w:val="680"/>
        </w:trPr>
        <w:tc>
          <w:tcPr>
            <w:tcW w:w="5097" w:type="dxa"/>
          </w:tcPr>
          <w:p w14:paraId="444E3965" w14:textId="4237D947" w:rsidR="00D907D5" w:rsidRPr="005E641A" w:rsidRDefault="00062646" w:rsidP="00D907D5">
            <w:pPr>
              <w:spacing w:after="0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</w:rPr>
              <w:t>Logo KG 2</w:t>
            </w:r>
          </w:p>
        </w:tc>
        <w:tc>
          <w:tcPr>
            <w:tcW w:w="5097" w:type="dxa"/>
          </w:tcPr>
          <w:p w14:paraId="1621A389" w14:textId="08DBD626" w:rsidR="00D907D5" w:rsidRDefault="00062646" w:rsidP="00D907D5">
            <w:pPr>
              <w:spacing w:after="0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Logo KG 4</w:t>
            </w:r>
          </w:p>
          <w:p w14:paraId="38236721" w14:textId="77777777" w:rsidR="00062646" w:rsidRDefault="00062646" w:rsidP="00D907D5">
            <w:pPr>
              <w:spacing w:after="0"/>
              <w:rPr>
                <w:rFonts w:cstheme="minorHAnsi"/>
                <w:sz w:val="24"/>
                <w:szCs w:val="24"/>
                <w:lang w:val="sv-SE"/>
              </w:rPr>
            </w:pPr>
          </w:p>
          <w:p w14:paraId="07FCBD13" w14:textId="0D969A45" w:rsidR="00062646" w:rsidRPr="005E641A" w:rsidRDefault="00062646" w:rsidP="00D907D5">
            <w:pPr>
              <w:spacing w:after="0"/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D907D5" w:rsidRPr="005E641A" w14:paraId="02D0858F" w14:textId="77777777" w:rsidTr="0096225F">
        <w:tc>
          <w:tcPr>
            <w:tcW w:w="5097" w:type="dxa"/>
          </w:tcPr>
          <w:p w14:paraId="1D210BD2" w14:textId="399C6422" w:rsidR="00D907D5" w:rsidRPr="005E641A" w:rsidRDefault="00062646" w:rsidP="0096225F">
            <w:pPr>
              <w:spacing w:after="0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Internet Seite</w:t>
            </w:r>
          </w:p>
        </w:tc>
        <w:tc>
          <w:tcPr>
            <w:tcW w:w="5097" w:type="dxa"/>
          </w:tcPr>
          <w:p w14:paraId="17CF327C" w14:textId="1EFE7165" w:rsidR="00D907D5" w:rsidRPr="005E641A" w:rsidRDefault="00062646" w:rsidP="0096225F">
            <w:pPr>
              <w:spacing w:after="0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Internet Seite</w:t>
            </w:r>
          </w:p>
        </w:tc>
      </w:tr>
    </w:tbl>
    <w:p w14:paraId="7C78E18E" w14:textId="24FCB419" w:rsidR="00D907D5" w:rsidRPr="005E641A" w:rsidRDefault="00D907D5" w:rsidP="00D907D5">
      <w:pPr>
        <w:spacing w:after="0"/>
        <w:rPr>
          <w:rFonts w:cstheme="minorHAnsi"/>
          <w:sz w:val="24"/>
          <w:szCs w:val="24"/>
          <w:lang w:val="sv-SE"/>
        </w:rPr>
      </w:pPr>
    </w:p>
    <w:sectPr w:rsidR="00D907D5" w:rsidRPr="005E641A" w:rsidSect="00AD1A6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A19"/>
    <w:multiLevelType w:val="hybridMultilevel"/>
    <w:tmpl w:val="401AA05E"/>
    <w:lvl w:ilvl="0" w:tplc="C96AA6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1006F"/>
    <w:multiLevelType w:val="multilevel"/>
    <w:tmpl w:val="7F12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089506">
    <w:abstractNumId w:val="1"/>
  </w:num>
  <w:num w:numId="2" w16cid:durableId="178009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B1"/>
    <w:rsid w:val="00017B04"/>
    <w:rsid w:val="0002536D"/>
    <w:rsid w:val="00062646"/>
    <w:rsid w:val="000A5F11"/>
    <w:rsid w:val="000D3392"/>
    <w:rsid w:val="001907BE"/>
    <w:rsid w:val="00194215"/>
    <w:rsid w:val="001F5F4D"/>
    <w:rsid w:val="002C36DB"/>
    <w:rsid w:val="002D5B6C"/>
    <w:rsid w:val="0032288C"/>
    <w:rsid w:val="003538FB"/>
    <w:rsid w:val="003634A7"/>
    <w:rsid w:val="003716BC"/>
    <w:rsid w:val="00400B81"/>
    <w:rsid w:val="004020FE"/>
    <w:rsid w:val="00414398"/>
    <w:rsid w:val="004644C9"/>
    <w:rsid w:val="004B40A3"/>
    <w:rsid w:val="004E4D19"/>
    <w:rsid w:val="005337B1"/>
    <w:rsid w:val="005905BD"/>
    <w:rsid w:val="005E641A"/>
    <w:rsid w:val="00600E84"/>
    <w:rsid w:val="00605F54"/>
    <w:rsid w:val="00632428"/>
    <w:rsid w:val="0064647F"/>
    <w:rsid w:val="0066029B"/>
    <w:rsid w:val="00672BC1"/>
    <w:rsid w:val="006951F6"/>
    <w:rsid w:val="007040FB"/>
    <w:rsid w:val="00715435"/>
    <w:rsid w:val="007639B3"/>
    <w:rsid w:val="00795511"/>
    <w:rsid w:val="007B5110"/>
    <w:rsid w:val="008E19E3"/>
    <w:rsid w:val="00902625"/>
    <w:rsid w:val="009361AE"/>
    <w:rsid w:val="00941B9B"/>
    <w:rsid w:val="0096225F"/>
    <w:rsid w:val="00963728"/>
    <w:rsid w:val="009858DA"/>
    <w:rsid w:val="009A0756"/>
    <w:rsid w:val="009B4513"/>
    <w:rsid w:val="00A02D93"/>
    <w:rsid w:val="00A04216"/>
    <w:rsid w:val="00A46733"/>
    <w:rsid w:val="00A773F5"/>
    <w:rsid w:val="00A91D3A"/>
    <w:rsid w:val="00AD1A6B"/>
    <w:rsid w:val="00B04F6A"/>
    <w:rsid w:val="00B82E20"/>
    <w:rsid w:val="00BC42F4"/>
    <w:rsid w:val="00C55154"/>
    <w:rsid w:val="00C636C2"/>
    <w:rsid w:val="00C75AC2"/>
    <w:rsid w:val="00CA425B"/>
    <w:rsid w:val="00CD2C40"/>
    <w:rsid w:val="00CE63BA"/>
    <w:rsid w:val="00D55A4F"/>
    <w:rsid w:val="00D577E5"/>
    <w:rsid w:val="00D655FC"/>
    <w:rsid w:val="00D832D3"/>
    <w:rsid w:val="00D907D5"/>
    <w:rsid w:val="00E64E35"/>
    <w:rsid w:val="00EC0C86"/>
    <w:rsid w:val="00ED70CF"/>
    <w:rsid w:val="00EE05FB"/>
    <w:rsid w:val="00F16747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060CC871"/>
  <w15:chartTrackingRefBased/>
  <w15:docId w15:val="{309EAF20-F37C-413D-BE65-ECAA0B01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7B1"/>
    <w:pPr>
      <w:spacing w:after="160" w:line="259" w:lineRule="auto"/>
    </w:pPr>
    <w:rPr>
      <w:kern w:val="0"/>
      <w:lang w:bidi="he-IL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64E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4E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4E35"/>
    <w:rPr>
      <w:kern w:val="0"/>
      <w:sz w:val="20"/>
      <w:szCs w:val="20"/>
      <w:lang w:bidi="he-IL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4E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4E35"/>
    <w:rPr>
      <w:b/>
      <w:bCs/>
      <w:kern w:val="0"/>
      <w:sz w:val="20"/>
      <w:szCs w:val="20"/>
      <w:lang w:bidi="he-IL"/>
      <w14:ligatures w14:val="none"/>
    </w:rPr>
  </w:style>
  <w:style w:type="paragraph" w:styleId="Listenabsatz">
    <w:name w:val="List Paragraph"/>
    <w:basedOn w:val="Standard"/>
    <w:uiPriority w:val="34"/>
    <w:qFormat/>
    <w:rsid w:val="00605F54"/>
    <w:pPr>
      <w:ind w:left="720"/>
      <w:contextualSpacing/>
    </w:pPr>
  </w:style>
  <w:style w:type="table" w:styleId="Tabellenraster">
    <w:name w:val="Table Grid"/>
    <w:basedOn w:val="NormaleTabelle"/>
    <w:uiPriority w:val="59"/>
    <w:rsid w:val="00D9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96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Kintrup, Petra</dc:creator>
  <cp:keywords/>
  <dc:description/>
  <cp:lastModifiedBy>Kintrup, Petra</cp:lastModifiedBy>
  <cp:revision>19</cp:revision>
  <cp:lastPrinted>2024-07-04T14:49:00Z</cp:lastPrinted>
  <dcterms:created xsi:type="dcterms:W3CDTF">2024-07-04T14:49:00Z</dcterms:created>
  <dcterms:modified xsi:type="dcterms:W3CDTF">2025-04-02T13:13:00Z</dcterms:modified>
</cp:coreProperties>
</file>